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D7A" w:rsidRPr="0050785E" w:rsidRDefault="000A1D7A" w:rsidP="000A1D7A">
      <w:pPr>
        <w:pStyle w:val="Heading2"/>
        <w:rPr>
          <w:rFonts w:ascii="Times New Roman" w:hAnsi="Times New Roman"/>
        </w:rPr>
      </w:pPr>
      <w:r w:rsidRPr="0050785E">
        <w:rPr>
          <w:rFonts w:ascii="Times New Roman" w:hAnsi="Times New Roman"/>
        </w:rPr>
        <w:t xml:space="preserve">ENGLISH III </w:t>
      </w:r>
      <w:r>
        <w:rPr>
          <w:rFonts w:ascii="Times New Roman" w:hAnsi="Times New Roman"/>
        </w:rPr>
        <w:t>AP</w:t>
      </w:r>
    </w:p>
    <w:p w:rsidR="000A1D7A" w:rsidRPr="0050785E" w:rsidRDefault="000A1D7A" w:rsidP="000A1D7A">
      <w:pPr>
        <w:pStyle w:val="Heading2"/>
        <w:rPr>
          <w:rFonts w:ascii="Times New Roman" w:hAnsi="Times New Roman"/>
        </w:rPr>
      </w:pPr>
      <w:r w:rsidRPr="0050785E">
        <w:rPr>
          <w:rFonts w:ascii="Times New Roman" w:hAnsi="Times New Roman"/>
        </w:rPr>
        <w:t xml:space="preserve"> ENGLISH LANGUAGE AND COMPOSTITION</w:t>
      </w:r>
    </w:p>
    <w:p w:rsidR="000A1D7A" w:rsidRPr="0050785E" w:rsidRDefault="000A1D7A" w:rsidP="000A1D7A">
      <w:pPr>
        <w:rPr>
          <w:rFonts w:ascii="Times New Roman" w:hAnsi="Times New Roman"/>
        </w:rPr>
      </w:pPr>
    </w:p>
    <w:p w:rsidR="000A1D7A" w:rsidRPr="0050785E" w:rsidRDefault="000A1D7A" w:rsidP="000A1D7A">
      <w:pPr>
        <w:rPr>
          <w:rFonts w:ascii="Times New Roman" w:hAnsi="Times New Roman"/>
        </w:rPr>
      </w:pPr>
      <w:r w:rsidRPr="0050785E">
        <w:rPr>
          <w:rFonts w:ascii="Times New Roman" w:hAnsi="Times New Roman"/>
        </w:rPr>
        <w:tab/>
      </w:r>
      <w:r w:rsidRPr="0050785E">
        <w:rPr>
          <w:rFonts w:ascii="Times New Roman" w:hAnsi="Times New Roman"/>
        </w:rPr>
        <w:tab/>
      </w:r>
      <w:r w:rsidRPr="0050785E">
        <w:rPr>
          <w:rFonts w:ascii="Times New Roman" w:hAnsi="Times New Roman"/>
        </w:rPr>
        <w:tab/>
      </w:r>
      <w:r w:rsidRPr="0050785E">
        <w:rPr>
          <w:rFonts w:ascii="Times New Roman" w:hAnsi="Times New Roman"/>
        </w:rPr>
        <w:tab/>
      </w:r>
      <w:r w:rsidRPr="0050785E">
        <w:rPr>
          <w:rFonts w:ascii="Times New Roman" w:hAnsi="Times New Roman"/>
        </w:rPr>
        <w:tab/>
      </w:r>
      <w:r w:rsidRPr="0050785E">
        <w:rPr>
          <w:rFonts w:ascii="Times New Roman" w:hAnsi="Times New Roman"/>
        </w:rPr>
        <w:tab/>
      </w:r>
    </w:p>
    <w:p w:rsidR="000A1D7A" w:rsidRPr="002972CE" w:rsidRDefault="000A1D7A" w:rsidP="000A1D7A">
      <w:pPr>
        <w:jc w:val="center"/>
        <w:rPr>
          <w:rFonts w:ascii="Times New Roman" w:hAnsi="Times New Roman"/>
          <w:sz w:val="28"/>
          <w:szCs w:val="28"/>
        </w:rPr>
      </w:pPr>
      <w:r w:rsidRPr="002972CE">
        <w:rPr>
          <w:rFonts w:ascii="Times New Roman" w:hAnsi="Times New Roman"/>
          <w:sz w:val="28"/>
          <w:szCs w:val="28"/>
        </w:rPr>
        <w:t>Instructor:  Adrien Alsobrook</w:t>
      </w:r>
    </w:p>
    <w:p w:rsidR="000A1D7A" w:rsidRPr="0050785E" w:rsidRDefault="000A1D7A" w:rsidP="000A1D7A">
      <w:pPr>
        <w:rPr>
          <w:rFonts w:ascii="Times New Roman" w:hAnsi="Times New Roman"/>
        </w:rPr>
      </w:pPr>
    </w:p>
    <w:tbl>
      <w:tblPr>
        <w:tblW w:w="9036" w:type="dxa"/>
        <w:tblLayout w:type="fixed"/>
        <w:tblLook w:val="0000" w:firstRow="0" w:lastRow="0" w:firstColumn="0" w:lastColumn="0" w:noHBand="0" w:noVBand="0"/>
      </w:tblPr>
      <w:tblGrid>
        <w:gridCol w:w="4518"/>
        <w:gridCol w:w="4518"/>
      </w:tblGrid>
      <w:tr w:rsidR="000A1D7A" w:rsidRPr="0050785E" w:rsidTr="00920295">
        <w:tc>
          <w:tcPr>
            <w:tcW w:w="4518" w:type="dxa"/>
          </w:tcPr>
          <w:p w:rsidR="000A1D7A" w:rsidRPr="0050785E" w:rsidRDefault="000A1D7A" w:rsidP="00920295">
            <w:pPr>
              <w:tabs>
                <w:tab w:val="left" w:pos="360"/>
              </w:tabs>
              <w:rPr>
                <w:rFonts w:ascii="Times New Roman" w:hAnsi="Times New Roman"/>
                <w:b/>
              </w:rPr>
            </w:pPr>
            <w:r w:rsidRPr="0050785E">
              <w:rPr>
                <w:rFonts w:ascii="Times New Roman" w:hAnsi="Times New Roman"/>
                <w:b/>
              </w:rPr>
              <w:t>Instructor’s Contact Information:</w:t>
            </w:r>
          </w:p>
          <w:p w:rsidR="000A1D7A" w:rsidRDefault="000A1D7A" w:rsidP="00920295">
            <w:pPr>
              <w:tabs>
                <w:tab w:val="left" w:pos="360"/>
              </w:tabs>
              <w:rPr>
                <w:rFonts w:ascii="Times New Roman" w:hAnsi="Times New Roman"/>
              </w:rPr>
            </w:pPr>
            <w:r>
              <w:rPr>
                <w:rFonts w:ascii="Times New Roman" w:hAnsi="Times New Roman"/>
              </w:rPr>
              <w:t xml:space="preserve">     White Station High School</w:t>
            </w:r>
          </w:p>
          <w:p w:rsidR="000A1D7A" w:rsidRDefault="000A1D7A" w:rsidP="00920295">
            <w:pPr>
              <w:tabs>
                <w:tab w:val="left" w:pos="360"/>
              </w:tabs>
              <w:rPr>
                <w:rFonts w:ascii="Times New Roman" w:hAnsi="Times New Roman"/>
              </w:rPr>
            </w:pPr>
            <w:r>
              <w:rPr>
                <w:rFonts w:ascii="Times New Roman" w:hAnsi="Times New Roman"/>
              </w:rPr>
              <w:t xml:space="preserve">     514 South Perkins Rd.</w:t>
            </w:r>
          </w:p>
          <w:p w:rsidR="000A1D7A" w:rsidRDefault="000A1D7A" w:rsidP="00920295">
            <w:pPr>
              <w:tabs>
                <w:tab w:val="left" w:pos="360"/>
              </w:tabs>
              <w:rPr>
                <w:rFonts w:ascii="Times New Roman" w:hAnsi="Times New Roman"/>
              </w:rPr>
            </w:pPr>
            <w:r>
              <w:rPr>
                <w:rFonts w:ascii="Times New Roman" w:hAnsi="Times New Roman"/>
              </w:rPr>
              <w:t xml:space="preserve">     Memphis, TN  38117</w:t>
            </w:r>
          </w:p>
          <w:p w:rsidR="000A1D7A" w:rsidRPr="0050785E" w:rsidRDefault="000A1D7A" w:rsidP="00920295">
            <w:pPr>
              <w:tabs>
                <w:tab w:val="left" w:pos="360"/>
              </w:tabs>
              <w:ind w:left="720"/>
              <w:rPr>
                <w:rFonts w:ascii="Times New Roman" w:hAnsi="Times New Roman"/>
              </w:rPr>
            </w:pPr>
            <w:r>
              <w:rPr>
                <w:rFonts w:ascii="Times New Roman" w:hAnsi="Times New Roman"/>
              </w:rPr>
              <w:t>Room:   E206</w:t>
            </w:r>
            <w:r w:rsidR="00555B04">
              <w:rPr>
                <w:rFonts w:ascii="Times New Roman" w:hAnsi="Times New Roman"/>
              </w:rPr>
              <w:t xml:space="preserve">                                                                 </w:t>
            </w:r>
          </w:p>
          <w:p w:rsidR="000A1D7A" w:rsidRPr="0050785E" w:rsidRDefault="000A1D7A" w:rsidP="00920295">
            <w:pPr>
              <w:tabs>
                <w:tab w:val="left" w:pos="360"/>
              </w:tabs>
              <w:ind w:left="720"/>
              <w:rPr>
                <w:rFonts w:ascii="Times New Roman" w:hAnsi="Times New Roman"/>
              </w:rPr>
            </w:pPr>
            <w:r w:rsidRPr="0050785E">
              <w:rPr>
                <w:rFonts w:ascii="Times New Roman" w:hAnsi="Times New Roman"/>
              </w:rPr>
              <w:t xml:space="preserve">Phone: </w:t>
            </w:r>
            <w:r w:rsidR="002F5B5B">
              <w:rPr>
                <w:rFonts w:ascii="Times New Roman" w:hAnsi="Times New Roman"/>
              </w:rPr>
              <w:t xml:space="preserve"> 416-55</w:t>
            </w:r>
            <w:r>
              <w:rPr>
                <w:rFonts w:ascii="Times New Roman" w:hAnsi="Times New Roman"/>
              </w:rPr>
              <w:t>05</w:t>
            </w:r>
          </w:p>
          <w:p w:rsidR="000A1D7A" w:rsidRPr="0050785E" w:rsidRDefault="000A1D7A" w:rsidP="00920295">
            <w:pPr>
              <w:tabs>
                <w:tab w:val="left" w:pos="360"/>
              </w:tabs>
              <w:ind w:left="720"/>
              <w:rPr>
                <w:rFonts w:ascii="Times New Roman" w:hAnsi="Times New Roman"/>
              </w:rPr>
            </w:pPr>
            <w:r w:rsidRPr="0050785E">
              <w:rPr>
                <w:rFonts w:ascii="Times New Roman" w:hAnsi="Times New Roman"/>
              </w:rPr>
              <w:t xml:space="preserve">Email: </w:t>
            </w:r>
            <w:r>
              <w:rPr>
                <w:rFonts w:ascii="Times New Roman" w:hAnsi="Times New Roman"/>
              </w:rPr>
              <w:t xml:space="preserve">  </w:t>
            </w:r>
            <w:r w:rsidRPr="000A1D7A">
              <w:rPr>
                <w:rFonts w:ascii="Times New Roman" w:hAnsi="Times New Roman"/>
                <w:b/>
              </w:rPr>
              <w:t>alsobrooka@scsk12.org</w:t>
            </w:r>
          </w:p>
          <w:p w:rsidR="000A1D7A" w:rsidRDefault="000A1D7A" w:rsidP="00920295">
            <w:pPr>
              <w:tabs>
                <w:tab w:val="left" w:pos="360"/>
              </w:tabs>
              <w:ind w:left="720"/>
              <w:rPr>
                <w:rFonts w:ascii="Times New Roman" w:hAnsi="Times New Roman"/>
              </w:rPr>
            </w:pPr>
            <w:r w:rsidRPr="0050785E">
              <w:rPr>
                <w:rFonts w:ascii="Times New Roman" w:hAnsi="Times New Roman"/>
              </w:rPr>
              <w:t>Office Hours</w:t>
            </w:r>
            <w:r w:rsidR="002F5B5B">
              <w:rPr>
                <w:rFonts w:ascii="Times New Roman" w:hAnsi="Times New Roman"/>
              </w:rPr>
              <w:t>:  Tues</w:t>
            </w:r>
            <w:r w:rsidR="008160E1">
              <w:rPr>
                <w:rFonts w:ascii="Times New Roman" w:hAnsi="Times New Roman"/>
              </w:rPr>
              <w:t>days   2:30-3:3</w:t>
            </w:r>
            <w:r>
              <w:rPr>
                <w:rFonts w:ascii="Times New Roman" w:hAnsi="Times New Roman"/>
              </w:rPr>
              <w:t>0</w:t>
            </w:r>
          </w:p>
          <w:p w:rsidR="000A1D7A" w:rsidRDefault="000A1D7A" w:rsidP="00920295">
            <w:pPr>
              <w:tabs>
                <w:tab w:val="left" w:pos="360"/>
              </w:tabs>
              <w:ind w:left="720"/>
              <w:rPr>
                <w:rFonts w:ascii="Times New Roman" w:hAnsi="Times New Roman"/>
              </w:rPr>
            </w:pPr>
          </w:p>
          <w:p w:rsidR="000A1D7A" w:rsidRPr="0050785E" w:rsidRDefault="000A1D7A" w:rsidP="00920295">
            <w:pPr>
              <w:tabs>
                <w:tab w:val="left" w:pos="360"/>
              </w:tabs>
              <w:ind w:left="720"/>
              <w:rPr>
                <w:rFonts w:ascii="Times New Roman" w:hAnsi="Times New Roman"/>
              </w:rPr>
            </w:pPr>
          </w:p>
          <w:p w:rsidR="000A1D7A" w:rsidRPr="0050785E" w:rsidRDefault="000A1D7A" w:rsidP="00920295">
            <w:pPr>
              <w:tabs>
                <w:tab w:val="left" w:pos="360"/>
              </w:tabs>
              <w:ind w:left="720"/>
              <w:rPr>
                <w:rFonts w:ascii="Times New Roman" w:hAnsi="Times New Roman"/>
                <w:b/>
                <w:sz w:val="28"/>
              </w:rPr>
            </w:pPr>
          </w:p>
        </w:tc>
        <w:tc>
          <w:tcPr>
            <w:tcW w:w="4518" w:type="dxa"/>
          </w:tcPr>
          <w:p w:rsidR="002F5B5B" w:rsidRDefault="000A1D7A" w:rsidP="00920295">
            <w:pPr>
              <w:tabs>
                <w:tab w:val="left" w:pos="360"/>
              </w:tabs>
              <w:rPr>
                <w:rFonts w:ascii="Times New Roman" w:hAnsi="Times New Roman"/>
                <w:b/>
              </w:rPr>
            </w:pPr>
            <w:r>
              <w:rPr>
                <w:rFonts w:ascii="Times New Roman" w:hAnsi="Times New Roman"/>
                <w:b/>
              </w:rPr>
              <w:t xml:space="preserve">               </w:t>
            </w:r>
            <w:r w:rsidR="002972CE">
              <w:rPr>
                <w:rFonts w:ascii="Times New Roman" w:hAnsi="Times New Roman"/>
                <w:b/>
              </w:rPr>
              <w:t xml:space="preserve"> </w:t>
            </w:r>
            <w:r w:rsidR="003B1DBF">
              <w:rPr>
                <w:rFonts w:ascii="Times New Roman" w:hAnsi="Times New Roman"/>
                <w:b/>
              </w:rPr>
              <w:t>School Year:  201</w:t>
            </w:r>
            <w:r w:rsidR="00AE3D5F">
              <w:rPr>
                <w:rFonts w:ascii="Times New Roman" w:hAnsi="Times New Roman"/>
                <w:b/>
              </w:rPr>
              <w:t>9-2020</w:t>
            </w:r>
          </w:p>
          <w:p w:rsidR="002F5B5B" w:rsidRDefault="002F5B5B" w:rsidP="00920295">
            <w:pPr>
              <w:tabs>
                <w:tab w:val="left" w:pos="360"/>
              </w:tabs>
              <w:rPr>
                <w:rFonts w:ascii="Times New Roman" w:hAnsi="Times New Roman"/>
                <w:b/>
              </w:rPr>
            </w:pPr>
            <w:r>
              <w:rPr>
                <w:rFonts w:ascii="Times New Roman" w:hAnsi="Times New Roman"/>
                <w:b/>
              </w:rPr>
              <w:t xml:space="preserve">                </w:t>
            </w:r>
          </w:p>
          <w:p w:rsidR="000A1D7A" w:rsidRPr="0050785E" w:rsidRDefault="002F5B5B" w:rsidP="00920295">
            <w:pPr>
              <w:tabs>
                <w:tab w:val="left" w:pos="360"/>
              </w:tabs>
              <w:rPr>
                <w:rFonts w:ascii="Times New Roman" w:hAnsi="Times New Roman"/>
                <w:b/>
              </w:rPr>
            </w:pPr>
            <w:r>
              <w:rPr>
                <w:rFonts w:ascii="Times New Roman" w:hAnsi="Times New Roman"/>
                <w:b/>
              </w:rPr>
              <w:t xml:space="preserve">                </w:t>
            </w:r>
            <w:r w:rsidR="000A1D7A" w:rsidRPr="0050785E">
              <w:rPr>
                <w:rFonts w:ascii="Times New Roman" w:hAnsi="Times New Roman"/>
                <w:b/>
              </w:rPr>
              <w:t>Course Information:</w:t>
            </w:r>
          </w:p>
          <w:p w:rsidR="000A1D7A" w:rsidRPr="0050785E" w:rsidRDefault="00F362A9" w:rsidP="00F362A9">
            <w:pPr>
              <w:tabs>
                <w:tab w:val="left" w:pos="360"/>
              </w:tabs>
              <w:rPr>
                <w:rFonts w:ascii="Times New Roman" w:hAnsi="Times New Roman"/>
              </w:rPr>
            </w:pPr>
            <w:r>
              <w:rPr>
                <w:rFonts w:ascii="Times New Roman" w:hAnsi="Times New Roman"/>
              </w:rPr>
              <w:t xml:space="preserve">                </w:t>
            </w:r>
            <w:r w:rsidR="00174AE0">
              <w:rPr>
                <w:rFonts w:ascii="Times New Roman" w:hAnsi="Times New Roman"/>
              </w:rPr>
              <w:t xml:space="preserve">Periods: </w:t>
            </w:r>
            <w:r w:rsidR="000A1D7A">
              <w:rPr>
                <w:rFonts w:ascii="Times New Roman" w:hAnsi="Times New Roman"/>
              </w:rPr>
              <w:t xml:space="preserve"> </w:t>
            </w:r>
            <w:r w:rsidR="00687C4E">
              <w:rPr>
                <w:rFonts w:ascii="Times New Roman" w:hAnsi="Times New Roman"/>
              </w:rPr>
              <w:t>1, 2</w:t>
            </w:r>
            <w:r w:rsidR="00A04D60">
              <w:rPr>
                <w:rFonts w:ascii="Times New Roman" w:hAnsi="Times New Roman"/>
              </w:rPr>
              <w:t>,</w:t>
            </w:r>
            <w:r w:rsidR="00174AE0">
              <w:rPr>
                <w:rFonts w:ascii="Times New Roman" w:hAnsi="Times New Roman"/>
              </w:rPr>
              <w:t xml:space="preserve"> </w:t>
            </w:r>
            <w:r w:rsidR="003B1DBF">
              <w:rPr>
                <w:rFonts w:ascii="Times New Roman" w:hAnsi="Times New Roman"/>
              </w:rPr>
              <w:t xml:space="preserve">3, </w:t>
            </w:r>
            <w:r w:rsidR="00174AE0">
              <w:rPr>
                <w:rFonts w:ascii="Times New Roman" w:hAnsi="Times New Roman"/>
              </w:rPr>
              <w:t>4, 6</w:t>
            </w:r>
            <w:r w:rsidR="00A04D60">
              <w:rPr>
                <w:rFonts w:ascii="Times New Roman" w:hAnsi="Times New Roman"/>
              </w:rPr>
              <w:t>, 7</w:t>
            </w:r>
          </w:p>
          <w:p w:rsidR="000A1D7A" w:rsidRPr="0050785E" w:rsidRDefault="000A1D7A" w:rsidP="00920295">
            <w:pPr>
              <w:tabs>
                <w:tab w:val="left" w:pos="360"/>
              </w:tabs>
              <w:ind w:left="1440"/>
              <w:rPr>
                <w:rFonts w:ascii="Times New Roman" w:hAnsi="Times New Roman"/>
              </w:rPr>
            </w:pPr>
          </w:p>
          <w:p w:rsidR="000A1D7A" w:rsidRDefault="000A1D7A" w:rsidP="00920295">
            <w:pPr>
              <w:tabs>
                <w:tab w:val="left" w:pos="360"/>
              </w:tabs>
              <w:ind w:right="-180"/>
              <w:rPr>
                <w:rFonts w:ascii="Times New Roman" w:hAnsi="Times New Roman"/>
                <w:b/>
                <w:szCs w:val="24"/>
              </w:rPr>
            </w:pPr>
            <w:r>
              <w:rPr>
                <w:rFonts w:ascii="Times New Roman" w:hAnsi="Times New Roman"/>
                <w:b/>
                <w:sz w:val="28"/>
              </w:rPr>
              <w:t xml:space="preserve">              </w:t>
            </w:r>
            <w:r w:rsidRPr="000E03AE">
              <w:rPr>
                <w:rFonts w:ascii="Times New Roman" w:hAnsi="Times New Roman"/>
                <w:b/>
                <w:szCs w:val="24"/>
              </w:rPr>
              <w:t xml:space="preserve">Website: </w:t>
            </w:r>
            <w:r>
              <w:rPr>
                <w:rFonts w:ascii="Times New Roman" w:hAnsi="Times New Roman"/>
                <w:b/>
                <w:szCs w:val="24"/>
              </w:rPr>
              <w:t>a</w:t>
            </w:r>
            <w:r w:rsidRPr="000E03AE">
              <w:rPr>
                <w:rFonts w:ascii="Times New Roman" w:hAnsi="Times New Roman"/>
                <w:b/>
                <w:szCs w:val="24"/>
              </w:rPr>
              <w:t>alsobrook.weebly.com</w:t>
            </w:r>
          </w:p>
          <w:p w:rsidR="002972CE" w:rsidRPr="000E03AE" w:rsidRDefault="00555B04" w:rsidP="002972CE">
            <w:pPr>
              <w:tabs>
                <w:tab w:val="left" w:pos="360"/>
              </w:tabs>
              <w:ind w:right="-180"/>
              <w:rPr>
                <w:rFonts w:ascii="Times New Roman" w:hAnsi="Times New Roman"/>
                <w:b/>
                <w:szCs w:val="24"/>
              </w:rPr>
            </w:pPr>
            <w:r>
              <w:rPr>
                <w:rFonts w:ascii="Times New Roman" w:hAnsi="Times New Roman"/>
                <w:b/>
                <w:szCs w:val="24"/>
              </w:rPr>
              <w:t xml:space="preserve">                 </w:t>
            </w:r>
            <w:r w:rsidR="002972CE">
              <w:rPr>
                <w:rFonts w:ascii="Times New Roman" w:hAnsi="Times New Roman"/>
                <w:b/>
                <w:szCs w:val="24"/>
              </w:rPr>
              <w:t xml:space="preserve">Remind </w:t>
            </w:r>
            <w:r w:rsidR="002972CE" w:rsidRPr="00A74B03">
              <w:rPr>
                <w:rFonts w:ascii="Times New Roman" w:hAnsi="Times New Roman"/>
                <w:szCs w:val="24"/>
              </w:rPr>
              <w:t>and</w:t>
            </w:r>
            <w:r w:rsidR="002972CE">
              <w:rPr>
                <w:rFonts w:ascii="Times New Roman" w:hAnsi="Times New Roman"/>
                <w:b/>
                <w:szCs w:val="24"/>
              </w:rPr>
              <w:t xml:space="preserve"> AP Classroom</w:t>
            </w:r>
            <w:r w:rsidR="000A6506">
              <w:rPr>
                <w:rFonts w:ascii="Times New Roman" w:hAnsi="Times New Roman"/>
                <w:b/>
                <w:szCs w:val="24"/>
              </w:rPr>
              <w:t>:</w:t>
            </w:r>
          </w:p>
          <w:p w:rsidR="00AC603E" w:rsidRPr="00A74B03" w:rsidRDefault="002972CE" w:rsidP="002972CE">
            <w:pPr>
              <w:tabs>
                <w:tab w:val="left" w:pos="360"/>
              </w:tabs>
              <w:ind w:right="-180"/>
              <w:rPr>
                <w:rFonts w:ascii="Times New Roman" w:hAnsi="Times New Roman"/>
                <w:szCs w:val="24"/>
              </w:rPr>
            </w:pPr>
            <w:r>
              <w:rPr>
                <w:rFonts w:ascii="Times New Roman" w:hAnsi="Times New Roman"/>
                <w:b/>
                <w:szCs w:val="24"/>
              </w:rPr>
              <w:t xml:space="preserve">                 </w:t>
            </w:r>
            <w:r w:rsidR="00FD24D2">
              <w:rPr>
                <w:rFonts w:ascii="Times New Roman" w:hAnsi="Times New Roman"/>
                <w:szCs w:val="24"/>
              </w:rPr>
              <w:t>See codes on</w:t>
            </w:r>
            <w:r w:rsidRPr="00A74B03">
              <w:rPr>
                <w:rFonts w:ascii="Times New Roman" w:hAnsi="Times New Roman"/>
                <w:szCs w:val="24"/>
              </w:rPr>
              <w:t xml:space="preserve"> my website                              </w:t>
            </w:r>
          </w:p>
        </w:tc>
      </w:tr>
    </w:tbl>
    <w:p w:rsidR="000A1D7A" w:rsidRPr="00BB7B59" w:rsidRDefault="000A1D7A" w:rsidP="000A1D7A">
      <w:pPr>
        <w:pStyle w:val="NormalWeb"/>
        <w:tabs>
          <w:tab w:val="left" w:pos="360"/>
        </w:tabs>
        <w:outlineLvl w:val="0"/>
        <w:rPr>
          <w:rFonts w:eastAsia="SimSun"/>
          <w:sz w:val="28"/>
          <w:szCs w:val="28"/>
        </w:rPr>
      </w:pPr>
      <w:r w:rsidRPr="00BB7B59">
        <w:rPr>
          <w:rFonts w:eastAsia="SimSun"/>
          <w:b/>
          <w:sz w:val="28"/>
          <w:szCs w:val="28"/>
        </w:rPr>
        <w:t>Course Description</w:t>
      </w:r>
      <w:r w:rsidRPr="00BB7B59">
        <w:rPr>
          <w:rFonts w:eastAsia="SimSun"/>
          <w:sz w:val="28"/>
          <w:szCs w:val="28"/>
        </w:rPr>
        <w:t xml:space="preserve"> </w:t>
      </w:r>
    </w:p>
    <w:p w:rsidR="003F10AC" w:rsidRDefault="003F10AC" w:rsidP="000A1D7A">
      <w:pPr>
        <w:spacing w:before="240"/>
        <w:rPr>
          <w:rFonts w:ascii="Times New Roman" w:eastAsia="Times New Roman" w:hAnsi="Times New Roman"/>
          <w:iCs/>
          <w:szCs w:val="24"/>
          <w:lang w:eastAsia="en-US" w:bidi="ar-SA"/>
        </w:rPr>
      </w:pPr>
      <w:r>
        <w:rPr>
          <w:rFonts w:ascii="Times New Roman" w:eastAsia="Times New Roman" w:hAnsi="Times New Roman"/>
          <w:iCs/>
          <w:szCs w:val="24"/>
          <w:lang w:eastAsia="en-US" w:bidi="ar-SA"/>
        </w:rPr>
        <w:t xml:space="preserve">The AP English Language and Composition course aligns to an introductory college-level rhetoric and writing curriculum.  Thus, the course “cultivates the reading and writing skills that students need for college success and for intellectually responsible civic engagement” </w:t>
      </w:r>
      <w:r w:rsidRPr="000055BA">
        <w:rPr>
          <w:rFonts w:ascii="Times New Roman" w:eastAsia="Times New Roman" w:hAnsi="Times New Roman"/>
          <w:iCs/>
          <w:szCs w:val="24"/>
          <w:lang w:eastAsia="en-US" w:bidi="ar-SA"/>
        </w:rPr>
        <w:t>(The</w:t>
      </w:r>
      <w:r w:rsidRPr="00013FB9">
        <w:rPr>
          <w:rFonts w:ascii="Times New Roman" w:eastAsia="Times New Roman" w:hAnsi="Times New Roman"/>
          <w:iCs/>
          <w:szCs w:val="24"/>
          <w:lang w:eastAsia="en-US" w:bidi="ar-SA"/>
        </w:rPr>
        <w:t xml:space="preserve"> College Board Course</w:t>
      </w:r>
      <w:r w:rsidR="00013FB9" w:rsidRPr="00013FB9">
        <w:rPr>
          <w:rFonts w:ascii="Times New Roman" w:eastAsia="Times New Roman" w:hAnsi="Times New Roman"/>
          <w:iCs/>
          <w:szCs w:val="24"/>
          <w:lang w:eastAsia="en-US" w:bidi="ar-SA"/>
        </w:rPr>
        <w:t xml:space="preserve"> and Exam Description </w:t>
      </w:r>
      <w:r w:rsidRPr="00013FB9">
        <w:rPr>
          <w:rFonts w:ascii="Times New Roman" w:eastAsia="Times New Roman" w:hAnsi="Times New Roman"/>
          <w:iCs/>
          <w:szCs w:val="24"/>
          <w:lang w:eastAsia="en-US" w:bidi="ar-SA"/>
        </w:rPr>
        <w:t>11).</w:t>
      </w:r>
      <w:r>
        <w:rPr>
          <w:rFonts w:ascii="Times New Roman" w:eastAsia="Times New Roman" w:hAnsi="Times New Roman"/>
          <w:iCs/>
          <w:szCs w:val="24"/>
          <w:lang w:eastAsia="en-US" w:bidi="ar-SA"/>
        </w:rPr>
        <w:t xml:space="preserve">  </w:t>
      </w:r>
      <w:r>
        <w:rPr>
          <w:rFonts w:ascii="Times New Roman" w:eastAsia="Times New Roman" w:hAnsi="Times New Roman"/>
          <w:iCs/>
          <w:szCs w:val="24"/>
          <w:lang w:eastAsia="en-US" w:bidi="ar-SA"/>
        </w:rPr>
        <w:br/>
      </w:r>
      <w:r w:rsidR="000A1D7A" w:rsidRPr="00A443D1">
        <w:rPr>
          <w:rFonts w:ascii="Times New Roman" w:eastAsia="Times New Roman" w:hAnsi="Times New Roman"/>
          <w:iCs/>
          <w:szCs w:val="24"/>
          <w:lang w:eastAsia="en-US" w:bidi="ar-SA"/>
        </w:rPr>
        <w:t xml:space="preserve">This course </w:t>
      </w:r>
      <w:r>
        <w:rPr>
          <w:rFonts w:ascii="Times New Roman" w:eastAsia="Times New Roman" w:hAnsi="Times New Roman"/>
          <w:iCs/>
          <w:szCs w:val="24"/>
          <w:lang w:eastAsia="en-US" w:bidi="ar-SA"/>
        </w:rPr>
        <w:t>guides students in “becoming curious critical, and responsive readers of diverse texts and becoming flexible, reflective writers of texts addressed to diverse audiences for diverse purposes” (</w:t>
      </w:r>
      <w:r w:rsidR="005E7FA9">
        <w:rPr>
          <w:rFonts w:ascii="Times New Roman" w:eastAsia="Times New Roman" w:hAnsi="Times New Roman"/>
          <w:iCs/>
          <w:szCs w:val="24"/>
          <w:lang w:eastAsia="en-US" w:bidi="ar-SA"/>
        </w:rPr>
        <w:t xml:space="preserve">11).  This course </w:t>
      </w:r>
      <w:r w:rsidR="000A1D7A" w:rsidRPr="00A443D1">
        <w:rPr>
          <w:rFonts w:ascii="Times New Roman" w:eastAsia="Times New Roman" w:hAnsi="Times New Roman"/>
          <w:iCs/>
          <w:szCs w:val="24"/>
          <w:lang w:eastAsia="en-US" w:bidi="ar-SA"/>
        </w:rPr>
        <w:t>is organized according to the current requirements and guidelines of the AP Englis</w:t>
      </w:r>
      <w:r w:rsidR="005E7FA9">
        <w:rPr>
          <w:rFonts w:ascii="Times New Roman" w:eastAsia="Times New Roman" w:hAnsi="Times New Roman"/>
          <w:iCs/>
          <w:szCs w:val="24"/>
          <w:lang w:eastAsia="en-US" w:bidi="ar-SA"/>
        </w:rPr>
        <w:t xml:space="preserve">h Language Course </w:t>
      </w:r>
      <w:r w:rsidR="000055BA">
        <w:rPr>
          <w:rFonts w:ascii="Times New Roman" w:eastAsia="Times New Roman" w:hAnsi="Times New Roman"/>
          <w:iCs/>
          <w:szCs w:val="24"/>
          <w:lang w:eastAsia="en-US" w:bidi="ar-SA"/>
        </w:rPr>
        <w:t xml:space="preserve">and Exam </w:t>
      </w:r>
      <w:r w:rsidR="005E7FA9">
        <w:rPr>
          <w:rFonts w:ascii="Times New Roman" w:eastAsia="Times New Roman" w:hAnsi="Times New Roman"/>
          <w:iCs/>
          <w:szCs w:val="24"/>
          <w:lang w:eastAsia="en-US" w:bidi="ar-SA"/>
        </w:rPr>
        <w:t xml:space="preserve">Description.  </w:t>
      </w:r>
    </w:p>
    <w:p w:rsidR="005E7FA9" w:rsidRDefault="005E7FA9" w:rsidP="000A1D7A">
      <w:pPr>
        <w:spacing w:before="240"/>
        <w:rPr>
          <w:rFonts w:ascii="Times New Roman" w:eastAsia="Times New Roman" w:hAnsi="Times New Roman"/>
          <w:iCs/>
          <w:szCs w:val="24"/>
          <w:lang w:eastAsia="en-US" w:bidi="ar-SA"/>
        </w:rPr>
      </w:pPr>
      <w:r>
        <w:rPr>
          <w:rFonts w:ascii="Times New Roman" w:eastAsia="Times New Roman" w:hAnsi="Times New Roman"/>
          <w:iCs/>
          <w:szCs w:val="24"/>
          <w:lang w:eastAsia="en-US" w:bidi="ar-SA"/>
        </w:rPr>
        <w:t>S</w:t>
      </w:r>
      <w:r w:rsidR="000A1D7A" w:rsidRPr="00A443D1">
        <w:rPr>
          <w:rFonts w:ascii="Times New Roman" w:eastAsia="Times New Roman" w:hAnsi="Times New Roman"/>
          <w:iCs/>
          <w:szCs w:val="24"/>
          <w:lang w:eastAsia="en-US" w:bidi="ar-SA"/>
        </w:rPr>
        <w:t>tudents in this course will participate in an in-depth critical analys</w:t>
      </w:r>
      <w:r w:rsidR="00A04D60">
        <w:rPr>
          <w:rFonts w:ascii="Times New Roman" w:eastAsia="Times New Roman" w:hAnsi="Times New Roman"/>
          <w:iCs/>
          <w:szCs w:val="24"/>
          <w:lang w:eastAsia="en-US" w:bidi="ar-SA"/>
        </w:rPr>
        <w:t xml:space="preserve">is of nonfiction and literary </w:t>
      </w:r>
      <w:r w:rsidR="00174AE0">
        <w:rPr>
          <w:rFonts w:ascii="Times New Roman" w:eastAsia="Times New Roman" w:hAnsi="Times New Roman"/>
          <w:iCs/>
          <w:szCs w:val="24"/>
          <w:lang w:eastAsia="en-US" w:bidi="ar-SA"/>
        </w:rPr>
        <w:t>works</w:t>
      </w:r>
      <w:r w:rsidR="000A1D7A" w:rsidRPr="00A443D1">
        <w:rPr>
          <w:rFonts w:ascii="Times New Roman" w:eastAsia="Times New Roman" w:hAnsi="Times New Roman"/>
          <w:iCs/>
          <w:szCs w:val="24"/>
          <w:lang w:eastAsia="en-US" w:bidi="ar-SA"/>
        </w:rPr>
        <w:t xml:space="preserve"> from various genres and literary periods as well as an overview of rhetoric and rhetorical strategies employed by writers to meet their purpose in writing.  Particular attention is focused on learning, recognizing and using literary de</w:t>
      </w:r>
      <w:r w:rsidR="00A04D60">
        <w:rPr>
          <w:rFonts w:ascii="Times New Roman" w:eastAsia="Times New Roman" w:hAnsi="Times New Roman"/>
          <w:iCs/>
          <w:szCs w:val="24"/>
          <w:lang w:eastAsia="en-US" w:bidi="ar-SA"/>
        </w:rPr>
        <w:t>vi</w:t>
      </w:r>
      <w:r w:rsidR="000A6506">
        <w:rPr>
          <w:rFonts w:ascii="Times New Roman" w:eastAsia="Times New Roman" w:hAnsi="Times New Roman"/>
          <w:iCs/>
          <w:szCs w:val="24"/>
          <w:lang w:eastAsia="en-US" w:bidi="ar-SA"/>
        </w:rPr>
        <w:t xml:space="preserve">ces; </w:t>
      </w:r>
      <w:r w:rsidR="00A04D60">
        <w:rPr>
          <w:rFonts w:ascii="Times New Roman" w:eastAsia="Times New Roman" w:hAnsi="Times New Roman"/>
          <w:iCs/>
          <w:szCs w:val="24"/>
          <w:lang w:eastAsia="en-US" w:bidi="ar-SA"/>
        </w:rPr>
        <w:t>reading</w:t>
      </w:r>
      <w:r w:rsidR="000A6506">
        <w:rPr>
          <w:rFonts w:ascii="Times New Roman" w:eastAsia="Times New Roman" w:hAnsi="Times New Roman"/>
          <w:iCs/>
          <w:szCs w:val="24"/>
          <w:lang w:eastAsia="en-US" w:bidi="ar-SA"/>
        </w:rPr>
        <w:t xml:space="preserve"> closely; </w:t>
      </w:r>
      <w:r w:rsidR="00A04D60">
        <w:rPr>
          <w:rFonts w:ascii="Times New Roman" w:eastAsia="Times New Roman" w:hAnsi="Times New Roman"/>
          <w:iCs/>
          <w:szCs w:val="24"/>
          <w:lang w:eastAsia="en-US" w:bidi="ar-SA"/>
        </w:rPr>
        <w:t>building</w:t>
      </w:r>
      <w:r w:rsidR="000A6506">
        <w:rPr>
          <w:rFonts w:ascii="Times New Roman" w:eastAsia="Times New Roman" w:hAnsi="Times New Roman"/>
          <w:iCs/>
          <w:szCs w:val="24"/>
          <w:lang w:eastAsia="en-US" w:bidi="ar-SA"/>
        </w:rPr>
        <w:t xml:space="preserve"> vocabulary</w:t>
      </w:r>
      <w:r w:rsidR="00A04D60">
        <w:rPr>
          <w:rFonts w:ascii="Times New Roman" w:eastAsia="Times New Roman" w:hAnsi="Times New Roman"/>
          <w:iCs/>
          <w:szCs w:val="24"/>
          <w:lang w:eastAsia="en-US" w:bidi="ar-SA"/>
        </w:rPr>
        <w:t>;</w:t>
      </w:r>
      <w:r w:rsidR="000A1D7A" w:rsidRPr="00A443D1">
        <w:rPr>
          <w:rFonts w:ascii="Times New Roman" w:eastAsia="Times New Roman" w:hAnsi="Times New Roman"/>
          <w:iCs/>
          <w:szCs w:val="24"/>
          <w:lang w:eastAsia="en-US" w:bidi="ar-SA"/>
        </w:rPr>
        <w:t xml:space="preserve"> </w:t>
      </w:r>
      <w:r w:rsidR="000A6506">
        <w:rPr>
          <w:rFonts w:ascii="Times New Roman" w:eastAsia="Times New Roman" w:hAnsi="Times New Roman"/>
          <w:iCs/>
          <w:szCs w:val="24"/>
          <w:lang w:eastAsia="en-US" w:bidi="ar-SA"/>
        </w:rPr>
        <w:t xml:space="preserve">using </w:t>
      </w:r>
      <w:r w:rsidR="000A1D7A" w:rsidRPr="00A443D1">
        <w:rPr>
          <w:rFonts w:ascii="Times New Roman" w:eastAsia="Times New Roman" w:hAnsi="Times New Roman"/>
          <w:iCs/>
          <w:szCs w:val="24"/>
          <w:lang w:eastAsia="en-US" w:bidi="ar-SA"/>
        </w:rPr>
        <w:t>grammar, spelling, mechanics an</w:t>
      </w:r>
      <w:r w:rsidR="00A04D60">
        <w:rPr>
          <w:rFonts w:ascii="Times New Roman" w:eastAsia="Times New Roman" w:hAnsi="Times New Roman"/>
          <w:iCs/>
          <w:szCs w:val="24"/>
          <w:lang w:eastAsia="en-US" w:bidi="ar-SA"/>
        </w:rPr>
        <w:t>d punctuation; analyzing a text;</w:t>
      </w:r>
      <w:r w:rsidR="000A1D7A" w:rsidRPr="00A443D1">
        <w:rPr>
          <w:rFonts w:ascii="Times New Roman" w:eastAsia="Times New Roman" w:hAnsi="Times New Roman"/>
          <w:iCs/>
          <w:szCs w:val="24"/>
          <w:lang w:eastAsia="en-US" w:bidi="ar-SA"/>
        </w:rPr>
        <w:t xml:space="preserve"> writ</w:t>
      </w:r>
      <w:r w:rsidR="00A04D60">
        <w:rPr>
          <w:rFonts w:ascii="Times New Roman" w:eastAsia="Times New Roman" w:hAnsi="Times New Roman"/>
          <w:iCs/>
          <w:szCs w:val="24"/>
          <w:lang w:eastAsia="en-US" w:bidi="ar-SA"/>
        </w:rPr>
        <w:t xml:space="preserve">ing on demand in various modes; </w:t>
      </w:r>
      <w:r w:rsidR="000A1D7A" w:rsidRPr="00A443D1">
        <w:rPr>
          <w:rFonts w:ascii="Times New Roman" w:eastAsia="Times New Roman" w:hAnsi="Times New Roman"/>
          <w:iCs/>
          <w:szCs w:val="24"/>
          <w:lang w:eastAsia="en-US" w:bidi="ar-SA"/>
        </w:rPr>
        <w:t xml:space="preserve">researching and documenting sources, and revising to improve meaning, style and voice. </w:t>
      </w:r>
    </w:p>
    <w:p w:rsidR="000A1D7A" w:rsidRPr="00A443D1" w:rsidRDefault="000A1D7A" w:rsidP="000A1D7A">
      <w:pPr>
        <w:spacing w:before="240"/>
        <w:rPr>
          <w:rFonts w:ascii="Times New Roman" w:eastAsia="Times New Roman" w:hAnsi="Times New Roman"/>
          <w:b/>
          <w:iCs/>
          <w:szCs w:val="24"/>
          <w:lang w:eastAsia="en-US" w:bidi="ar-SA"/>
        </w:rPr>
      </w:pPr>
      <w:r w:rsidRPr="00A443D1">
        <w:rPr>
          <w:rFonts w:ascii="Times New Roman" w:eastAsia="Times New Roman" w:hAnsi="Times New Roman"/>
          <w:iCs/>
          <w:szCs w:val="24"/>
          <w:lang w:eastAsia="en-US" w:bidi="ar-SA"/>
        </w:rPr>
        <w:t xml:space="preserve">To help build fluency in writing, students will keep a writer’s notebook for daily/weekly journals, </w:t>
      </w:r>
      <w:r>
        <w:rPr>
          <w:rFonts w:ascii="Times New Roman" w:eastAsia="Times New Roman" w:hAnsi="Times New Roman"/>
          <w:iCs/>
          <w:szCs w:val="24"/>
          <w:lang w:eastAsia="en-US" w:bidi="ar-SA"/>
        </w:rPr>
        <w:t>practice</w:t>
      </w:r>
      <w:r w:rsidR="00FD24D2">
        <w:rPr>
          <w:rFonts w:ascii="Times New Roman" w:eastAsia="Times New Roman" w:hAnsi="Times New Roman"/>
          <w:iCs/>
          <w:szCs w:val="24"/>
          <w:lang w:eastAsia="en-US" w:bidi="ar-SA"/>
        </w:rPr>
        <w:t xml:space="preserve"> imitation writing, </w:t>
      </w:r>
      <w:r w:rsidRPr="00A443D1">
        <w:rPr>
          <w:rFonts w:ascii="Times New Roman" w:eastAsia="Times New Roman" w:hAnsi="Times New Roman"/>
          <w:iCs/>
          <w:szCs w:val="24"/>
          <w:lang w:eastAsia="en-US" w:bidi="ar-SA"/>
        </w:rPr>
        <w:t>response</w:t>
      </w:r>
      <w:r w:rsidR="00FD24D2">
        <w:rPr>
          <w:rFonts w:ascii="Times New Roman" w:eastAsia="Times New Roman" w:hAnsi="Times New Roman"/>
          <w:iCs/>
          <w:szCs w:val="24"/>
          <w:lang w:eastAsia="en-US" w:bidi="ar-SA"/>
        </w:rPr>
        <w:t xml:space="preserve"> writing, and </w:t>
      </w:r>
      <w:r w:rsidRPr="00A443D1">
        <w:rPr>
          <w:rFonts w:ascii="Times New Roman" w:eastAsia="Times New Roman" w:hAnsi="Times New Roman"/>
          <w:iCs/>
          <w:szCs w:val="24"/>
          <w:lang w:eastAsia="en-US" w:bidi="ar-SA"/>
        </w:rPr>
        <w:t>analy</w:t>
      </w:r>
      <w:r w:rsidR="00687C4E">
        <w:rPr>
          <w:rFonts w:ascii="Times New Roman" w:eastAsia="Times New Roman" w:hAnsi="Times New Roman"/>
          <w:iCs/>
          <w:szCs w:val="24"/>
          <w:lang w:eastAsia="en-US" w:bidi="ar-SA"/>
        </w:rPr>
        <w:t>tical writing</w:t>
      </w:r>
      <w:r w:rsidR="00FD24D2">
        <w:rPr>
          <w:rFonts w:ascii="Times New Roman" w:eastAsia="Times New Roman" w:hAnsi="Times New Roman"/>
          <w:iCs/>
          <w:szCs w:val="24"/>
          <w:lang w:eastAsia="en-US" w:bidi="ar-SA"/>
        </w:rPr>
        <w:t xml:space="preserve">. </w:t>
      </w:r>
      <w:r w:rsidR="00A04D60">
        <w:rPr>
          <w:rFonts w:ascii="Times New Roman" w:eastAsia="Times New Roman" w:hAnsi="Times New Roman"/>
          <w:iCs/>
          <w:szCs w:val="24"/>
          <w:lang w:eastAsia="en-US" w:bidi="ar-SA"/>
        </w:rPr>
        <w:t xml:space="preserve"> The cl</w:t>
      </w:r>
      <w:r w:rsidR="002F5B5B">
        <w:rPr>
          <w:rFonts w:ascii="Times New Roman" w:eastAsia="Times New Roman" w:hAnsi="Times New Roman"/>
          <w:iCs/>
          <w:szCs w:val="24"/>
          <w:lang w:eastAsia="en-US" w:bidi="ar-SA"/>
        </w:rPr>
        <w:t xml:space="preserve">ass </w:t>
      </w:r>
      <w:r w:rsidR="00FD24D2">
        <w:rPr>
          <w:rFonts w:ascii="Times New Roman" w:eastAsia="Times New Roman" w:hAnsi="Times New Roman"/>
          <w:iCs/>
          <w:szCs w:val="24"/>
          <w:lang w:eastAsia="en-US" w:bidi="ar-SA"/>
        </w:rPr>
        <w:t>includes a Writers Workshop which</w:t>
      </w:r>
      <w:r w:rsidR="00A04D60">
        <w:rPr>
          <w:rFonts w:ascii="Times New Roman" w:eastAsia="Times New Roman" w:hAnsi="Times New Roman"/>
          <w:iCs/>
          <w:szCs w:val="24"/>
          <w:lang w:eastAsia="en-US" w:bidi="ar-SA"/>
        </w:rPr>
        <w:t xml:space="preserve"> will aid students in their writing and revising </w:t>
      </w:r>
      <w:r w:rsidR="005E7FA9">
        <w:rPr>
          <w:rFonts w:ascii="Times New Roman" w:eastAsia="Times New Roman" w:hAnsi="Times New Roman"/>
          <w:iCs/>
          <w:szCs w:val="24"/>
          <w:lang w:eastAsia="en-US" w:bidi="ar-SA"/>
        </w:rPr>
        <w:t xml:space="preserve">and editing </w:t>
      </w:r>
      <w:r w:rsidR="00A04D60">
        <w:rPr>
          <w:rFonts w:ascii="Times New Roman" w:eastAsia="Times New Roman" w:hAnsi="Times New Roman"/>
          <w:iCs/>
          <w:szCs w:val="24"/>
          <w:lang w:eastAsia="en-US" w:bidi="ar-SA"/>
        </w:rPr>
        <w:t xml:space="preserve">as well as </w:t>
      </w:r>
      <w:r w:rsidR="000A6506">
        <w:rPr>
          <w:rFonts w:ascii="Times New Roman" w:eastAsia="Times New Roman" w:hAnsi="Times New Roman"/>
          <w:iCs/>
          <w:szCs w:val="24"/>
          <w:lang w:eastAsia="en-US" w:bidi="ar-SA"/>
        </w:rPr>
        <w:t>in encouraging</w:t>
      </w:r>
      <w:r w:rsidR="00A04D60">
        <w:rPr>
          <w:rFonts w:ascii="Times New Roman" w:eastAsia="Times New Roman" w:hAnsi="Times New Roman"/>
          <w:iCs/>
          <w:szCs w:val="24"/>
          <w:lang w:eastAsia="en-US" w:bidi="ar-SA"/>
        </w:rPr>
        <w:t xml:space="preserve"> them in their writing focus.</w:t>
      </w:r>
      <w:r w:rsidRPr="00A443D1">
        <w:rPr>
          <w:rFonts w:ascii="Times New Roman" w:eastAsia="Times New Roman" w:hAnsi="Times New Roman"/>
          <w:iCs/>
          <w:szCs w:val="24"/>
          <w:lang w:eastAsia="en-US" w:bidi="ar-SA"/>
        </w:rPr>
        <w:t xml:space="preserve"> In addition, students will resear</w:t>
      </w:r>
      <w:r>
        <w:rPr>
          <w:rFonts w:ascii="Times New Roman" w:eastAsia="Times New Roman" w:hAnsi="Times New Roman"/>
          <w:iCs/>
          <w:szCs w:val="24"/>
          <w:lang w:eastAsia="en-US" w:bidi="ar-SA"/>
        </w:rPr>
        <w:t>ch and write a documented essay</w:t>
      </w:r>
      <w:r w:rsidR="0099663A">
        <w:rPr>
          <w:rFonts w:ascii="Times New Roman" w:eastAsia="Times New Roman" w:hAnsi="Times New Roman"/>
          <w:iCs/>
          <w:szCs w:val="24"/>
          <w:lang w:eastAsia="en-US" w:bidi="ar-SA"/>
        </w:rPr>
        <w:t>;</w:t>
      </w:r>
      <w:r>
        <w:rPr>
          <w:rFonts w:ascii="Times New Roman" w:eastAsia="Times New Roman" w:hAnsi="Times New Roman"/>
          <w:iCs/>
          <w:szCs w:val="24"/>
          <w:lang w:eastAsia="en-US" w:bidi="ar-SA"/>
        </w:rPr>
        <w:t xml:space="preserve"> </w:t>
      </w:r>
      <w:r w:rsidR="00A04D60">
        <w:rPr>
          <w:rFonts w:ascii="Times New Roman" w:eastAsia="Times New Roman" w:hAnsi="Times New Roman"/>
          <w:iCs/>
          <w:szCs w:val="24"/>
          <w:lang w:eastAsia="en-US" w:bidi="ar-SA"/>
        </w:rPr>
        <w:t>choose, print, analyze and dis</w:t>
      </w:r>
      <w:r w:rsidR="0099663A">
        <w:rPr>
          <w:rFonts w:ascii="Times New Roman" w:eastAsia="Times New Roman" w:hAnsi="Times New Roman"/>
          <w:iCs/>
          <w:szCs w:val="24"/>
          <w:lang w:eastAsia="en-US" w:bidi="ar-SA"/>
        </w:rPr>
        <w:t>cuss articles on current topics;</w:t>
      </w:r>
      <w:r w:rsidR="00A04D60">
        <w:rPr>
          <w:rFonts w:ascii="Times New Roman" w:eastAsia="Times New Roman" w:hAnsi="Times New Roman"/>
          <w:iCs/>
          <w:szCs w:val="24"/>
          <w:lang w:eastAsia="en-US" w:bidi="ar-SA"/>
        </w:rPr>
        <w:t xml:space="preserve"> follow a</w:t>
      </w:r>
      <w:r w:rsidR="00174AE0">
        <w:rPr>
          <w:rFonts w:ascii="Times New Roman" w:eastAsia="Times New Roman" w:hAnsi="Times New Roman"/>
          <w:iCs/>
          <w:szCs w:val="24"/>
          <w:lang w:eastAsia="en-US" w:bidi="ar-SA"/>
        </w:rPr>
        <w:t xml:space="preserve"> columnist and analyze his/her style and topic</w:t>
      </w:r>
      <w:r w:rsidRPr="00A443D1">
        <w:rPr>
          <w:rFonts w:ascii="Times New Roman" w:eastAsia="Times New Roman" w:hAnsi="Times New Roman"/>
          <w:iCs/>
          <w:szCs w:val="24"/>
          <w:lang w:eastAsia="en-US" w:bidi="ar-SA"/>
        </w:rPr>
        <w:t xml:space="preserve"> </w:t>
      </w:r>
      <w:r w:rsidR="005E7FA9">
        <w:rPr>
          <w:rFonts w:ascii="Times New Roman" w:eastAsia="Times New Roman" w:hAnsi="Times New Roman"/>
          <w:iCs/>
          <w:szCs w:val="24"/>
          <w:lang w:eastAsia="en-US" w:bidi="ar-SA"/>
        </w:rPr>
        <w:t>choice</w:t>
      </w:r>
      <w:r w:rsidR="0099663A">
        <w:rPr>
          <w:rFonts w:ascii="Times New Roman" w:eastAsia="Times New Roman" w:hAnsi="Times New Roman"/>
          <w:iCs/>
          <w:szCs w:val="24"/>
          <w:lang w:eastAsia="en-US" w:bidi="ar-SA"/>
        </w:rPr>
        <w:t>; and</w:t>
      </w:r>
      <w:r>
        <w:rPr>
          <w:rFonts w:ascii="Times New Roman" w:eastAsia="Times New Roman" w:hAnsi="Times New Roman"/>
          <w:iCs/>
          <w:szCs w:val="24"/>
          <w:lang w:eastAsia="en-US" w:bidi="ar-SA"/>
        </w:rPr>
        <w:t xml:space="preserve"> </w:t>
      </w:r>
      <w:r w:rsidR="00CA228E">
        <w:rPr>
          <w:rFonts w:ascii="Times New Roman" w:eastAsia="Times New Roman" w:hAnsi="Times New Roman"/>
          <w:iCs/>
          <w:szCs w:val="24"/>
          <w:lang w:eastAsia="en-US" w:bidi="ar-SA"/>
        </w:rPr>
        <w:t>synthesize</w:t>
      </w:r>
      <w:r w:rsidR="00FD24D2">
        <w:rPr>
          <w:rFonts w:ascii="Times New Roman" w:eastAsia="Times New Roman" w:hAnsi="Times New Roman"/>
          <w:iCs/>
          <w:szCs w:val="24"/>
          <w:lang w:eastAsia="en-US" w:bidi="ar-SA"/>
        </w:rPr>
        <w:t xml:space="preserve"> this author’s </w:t>
      </w:r>
      <w:r w:rsidR="006858AB">
        <w:rPr>
          <w:rFonts w:ascii="Times New Roman" w:eastAsia="Times New Roman" w:hAnsi="Times New Roman"/>
          <w:iCs/>
          <w:szCs w:val="24"/>
          <w:lang w:eastAsia="en-US" w:bidi="ar-SA"/>
        </w:rPr>
        <w:t>work with two additional</w:t>
      </w:r>
      <w:bookmarkStart w:id="0" w:name="_GoBack"/>
      <w:bookmarkEnd w:id="0"/>
      <w:r w:rsidR="00174AE0">
        <w:rPr>
          <w:rFonts w:ascii="Times New Roman" w:eastAsia="Times New Roman" w:hAnsi="Times New Roman"/>
          <w:iCs/>
          <w:szCs w:val="24"/>
          <w:lang w:eastAsia="en-US" w:bidi="ar-SA"/>
        </w:rPr>
        <w:t xml:space="preserve"> pieces on the same subject.  Writing in several modes is required, and some</w:t>
      </w:r>
      <w:r>
        <w:rPr>
          <w:rFonts w:ascii="Times New Roman" w:eastAsia="Times New Roman" w:hAnsi="Times New Roman"/>
          <w:iCs/>
          <w:szCs w:val="24"/>
          <w:lang w:eastAsia="en-US" w:bidi="ar-SA"/>
        </w:rPr>
        <w:t xml:space="preserve"> assignments</w:t>
      </w:r>
      <w:r w:rsidR="00174AE0">
        <w:rPr>
          <w:rFonts w:ascii="Times New Roman" w:eastAsia="Times New Roman" w:hAnsi="Times New Roman"/>
          <w:iCs/>
          <w:szCs w:val="24"/>
          <w:lang w:eastAsia="en-US" w:bidi="ar-SA"/>
        </w:rPr>
        <w:t xml:space="preserve"> </w:t>
      </w:r>
      <w:r w:rsidRPr="00A443D1">
        <w:rPr>
          <w:rFonts w:ascii="Times New Roman" w:eastAsia="Times New Roman" w:hAnsi="Times New Roman"/>
          <w:iCs/>
          <w:szCs w:val="24"/>
          <w:lang w:eastAsia="en-US" w:bidi="ar-SA"/>
        </w:rPr>
        <w:t xml:space="preserve">will follow </w:t>
      </w:r>
      <w:r>
        <w:rPr>
          <w:rFonts w:ascii="Times New Roman" w:eastAsia="Times New Roman" w:hAnsi="Times New Roman"/>
          <w:iCs/>
          <w:szCs w:val="24"/>
          <w:lang w:eastAsia="en-US" w:bidi="ar-SA"/>
        </w:rPr>
        <w:t>a prescribed revision process</w:t>
      </w:r>
      <w:r w:rsidRPr="00A443D1">
        <w:rPr>
          <w:rFonts w:ascii="Times New Roman" w:eastAsia="Times New Roman" w:hAnsi="Times New Roman"/>
          <w:iCs/>
          <w:szCs w:val="24"/>
          <w:lang w:eastAsia="en-US" w:bidi="ar-SA"/>
        </w:rPr>
        <w:t>.  Students will use critical thinking to compose and present alternative assessments, analyze and create visual rhetoric</w:t>
      </w:r>
      <w:r w:rsidR="00174AE0">
        <w:rPr>
          <w:rFonts w:ascii="Times New Roman" w:eastAsia="Times New Roman" w:hAnsi="Times New Roman"/>
          <w:iCs/>
          <w:szCs w:val="24"/>
          <w:lang w:eastAsia="en-US" w:bidi="ar-SA"/>
        </w:rPr>
        <w:t xml:space="preserve"> assignments, </w:t>
      </w:r>
      <w:r w:rsidRPr="00A443D1">
        <w:rPr>
          <w:rFonts w:ascii="Times New Roman" w:eastAsia="Times New Roman" w:hAnsi="Times New Roman"/>
          <w:iCs/>
          <w:szCs w:val="24"/>
          <w:lang w:eastAsia="en-US" w:bidi="ar-SA"/>
        </w:rPr>
        <w:t>incorpo</w:t>
      </w:r>
      <w:r w:rsidR="00A04D60">
        <w:rPr>
          <w:rFonts w:ascii="Times New Roman" w:eastAsia="Times New Roman" w:hAnsi="Times New Roman"/>
          <w:iCs/>
          <w:szCs w:val="24"/>
          <w:lang w:eastAsia="en-US" w:bidi="ar-SA"/>
        </w:rPr>
        <w:t>rate</w:t>
      </w:r>
      <w:r w:rsidR="00174AE0">
        <w:rPr>
          <w:rFonts w:ascii="Times New Roman" w:eastAsia="Times New Roman" w:hAnsi="Times New Roman"/>
          <w:iCs/>
          <w:szCs w:val="24"/>
          <w:lang w:eastAsia="en-US" w:bidi="ar-SA"/>
        </w:rPr>
        <w:t xml:space="preserve"> technology</w:t>
      </w:r>
      <w:r w:rsidRPr="00A443D1">
        <w:rPr>
          <w:rFonts w:ascii="Times New Roman" w:eastAsia="Times New Roman" w:hAnsi="Times New Roman"/>
          <w:iCs/>
          <w:szCs w:val="24"/>
          <w:lang w:eastAsia="en-US" w:bidi="ar-SA"/>
        </w:rPr>
        <w:t xml:space="preserve"> in presentations, collaborate with other students in classroom debates</w:t>
      </w:r>
      <w:r w:rsidR="00FD24D2">
        <w:rPr>
          <w:rFonts w:ascii="Times New Roman" w:eastAsia="Times New Roman" w:hAnsi="Times New Roman"/>
          <w:iCs/>
          <w:szCs w:val="24"/>
          <w:lang w:eastAsia="en-US" w:bidi="ar-SA"/>
        </w:rPr>
        <w:t>,</w:t>
      </w:r>
      <w:r w:rsidRPr="00A443D1">
        <w:rPr>
          <w:rFonts w:ascii="Times New Roman" w:eastAsia="Times New Roman" w:hAnsi="Times New Roman"/>
          <w:iCs/>
          <w:szCs w:val="24"/>
          <w:lang w:eastAsia="en-US" w:bidi="ar-SA"/>
        </w:rPr>
        <w:t xml:space="preserve"> p</w:t>
      </w:r>
      <w:r w:rsidR="00F362A9">
        <w:rPr>
          <w:rFonts w:ascii="Times New Roman" w:eastAsia="Times New Roman" w:hAnsi="Times New Roman"/>
          <w:iCs/>
          <w:szCs w:val="24"/>
          <w:lang w:eastAsia="en-US" w:bidi="ar-SA"/>
        </w:rPr>
        <w:t>articipate in Socratic Seminars</w:t>
      </w:r>
      <w:r w:rsidR="00687C4E">
        <w:rPr>
          <w:rFonts w:ascii="Times New Roman" w:eastAsia="Times New Roman" w:hAnsi="Times New Roman"/>
          <w:iCs/>
          <w:szCs w:val="24"/>
          <w:lang w:eastAsia="en-US" w:bidi="ar-SA"/>
        </w:rPr>
        <w:t>, Harkness method discussions, a</w:t>
      </w:r>
      <w:r w:rsidR="00F362A9">
        <w:rPr>
          <w:rFonts w:ascii="Times New Roman" w:eastAsia="Times New Roman" w:hAnsi="Times New Roman"/>
          <w:iCs/>
          <w:szCs w:val="24"/>
          <w:lang w:eastAsia="en-US" w:bidi="ar-SA"/>
        </w:rPr>
        <w:t xml:space="preserve">nd other </w:t>
      </w:r>
      <w:r w:rsidR="006D27A3">
        <w:rPr>
          <w:rFonts w:ascii="Times New Roman" w:eastAsia="Times New Roman" w:hAnsi="Times New Roman"/>
          <w:iCs/>
          <w:szCs w:val="24"/>
          <w:lang w:eastAsia="en-US" w:bidi="ar-SA"/>
        </w:rPr>
        <w:t xml:space="preserve">small group </w:t>
      </w:r>
      <w:r w:rsidR="00F362A9">
        <w:rPr>
          <w:rFonts w:ascii="Times New Roman" w:eastAsia="Times New Roman" w:hAnsi="Times New Roman"/>
          <w:iCs/>
          <w:szCs w:val="24"/>
          <w:lang w:eastAsia="en-US" w:bidi="ar-SA"/>
        </w:rPr>
        <w:t>discussion forums.</w:t>
      </w:r>
    </w:p>
    <w:p w:rsidR="000A1D7A" w:rsidRDefault="000A1D7A" w:rsidP="000A1D7A">
      <w:pPr>
        <w:rPr>
          <w:rFonts w:ascii="Times New Roman" w:hAnsi="Times New Roman"/>
        </w:rPr>
      </w:pPr>
    </w:p>
    <w:p w:rsidR="000A1D7A" w:rsidRDefault="000A1D7A" w:rsidP="000A1D7A">
      <w:pPr>
        <w:rPr>
          <w:rFonts w:ascii="Times New Roman" w:hAnsi="Times New Roman"/>
        </w:rPr>
      </w:pPr>
    </w:p>
    <w:p w:rsidR="001609B8" w:rsidRDefault="001609B8" w:rsidP="000A1D7A">
      <w:pPr>
        <w:pStyle w:val="NormalWeb"/>
        <w:tabs>
          <w:tab w:val="left" w:pos="360"/>
        </w:tabs>
        <w:outlineLvl w:val="0"/>
        <w:rPr>
          <w:rFonts w:eastAsia="SimSun"/>
          <w:b/>
          <w:sz w:val="28"/>
          <w:szCs w:val="28"/>
        </w:rPr>
      </w:pPr>
    </w:p>
    <w:p w:rsidR="001609B8" w:rsidRDefault="001609B8" w:rsidP="000A1D7A">
      <w:pPr>
        <w:pStyle w:val="NormalWeb"/>
        <w:tabs>
          <w:tab w:val="left" w:pos="360"/>
        </w:tabs>
        <w:outlineLvl w:val="0"/>
        <w:rPr>
          <w:rFonts w:eastAsia="SimSun"/>
          <w:b/>
          <w:sz w:val="28"/>
          <w:szCs w:val="28"/>
        </w:rPr>
      </w:pPr>
    </w:p>
    <w:p w:rsidR="001609B8" w:rsidRDefault="001609B8" w:rsidP="000A1D7A">
      <w:pPr>
        <w:pStyle w:val="NormalWeb"/>
        <w:tabs>
          <w:tab w:val="left" w:pos="360"/>
        </w:tabs>
        <w:outlineLvl w:val="0"/>
        <w:rPr>
          <w:rFonts w:eastAsia="SimSun"/>
          <w:b/>
          <w:sz w:val="28"/>
          <w:szCs w:val="28"/>
        </w:rPr>
      </w:pPr>
    </w:p>
    <w:p w:rsidR="000A1D7A" w:rsidRPr="00BB7B59" w:rsidRDefault="000A1D7A" w:rsidP="000A1D7A">
      <w:pPr>
        <w:pStyle w:val="NormalWeb"/>
        <w:tabs>
          <w:tab w:val="left" w:pos="360"/>
        </w:tabs>
        <w:outlineLvl w:val="0"/>
        <w:rPr>
          <w:rFonts w:eastAsia="SimSun"/>
          <w:sz w:val="28"/>
          <w:szCs w:val="28"/>
        </w:rPr>
      </w:pPr>
      <w:r w:rsidRPr="00BB7B59">
        <w:rPr>
          <w:rFonts w:eastAsia="SimSun"/>
          <w:b/>
          <w:sz w:val="28"/>
          <w:szCs w:val="28"/>
        </w:rPr>
        <w:t>Course Goals</w:t>
      </w:r>
      <w:r w:rsidRPr="00BB7B59">
        <w:rPr>
          <w:rFonts w:eastAsia="SimSun"/>
          <w:sz w:val="28"/>
          <w:szCs w:val="28"/>
        </w:rPr>
        <w:t xml:space="preserve"> </w:t>
      </w:r>
    </w:p>
    <w:p w:rsidR="0053562A" w:rsidRDefault="0053562A" w:rsidP="000A1D7A">
      <w:pPr>
        <w:pStyle w:val="BodyTextIndent"/>
        <w:tabs>
          <w:tab w:val="clear" w:pos="1800"/>
        </w:tabs>
        <w:ind w:left="720" w:firstLine="0"/>
        <w:rPr>
          <w:rFonts w:ascii="Times New Roman" w:hAnsi="Times New Roman"/>
        </w:rPr>
      </w:pPr>
    </w:p>
    <w:p w:rsidR="0053562A" w:rsidRDefault="000A1D7A" w:rsidP="000A1D7A">
      <w:pPr>
        <w:pStyle w:val="BodyTextIndent"/>
        <w:tabs>
          <w:tab w:val="clear" w:pos="1800"/>
        </w:tabs>
        <w:ind w:left="720" w:firstLine="0"/>
        <w:rPr>
          <w:rFonts w:ascii="Times New Roman" w:hAnsi="Times New Roman"/>
        </w:rPr>
      </w:pPr>
      <w:r w:rsidRPr="0050785E">
        <w:rPr>
          <w:rFonts w:ascii="Times New Roman" w:hAnsi="Times New Roman"/>
        </w:rPr>
        <w:t>By the end of this course, students will be able to</w:t>
      </w:r>
    </w:p>
    <w:p w:rsidR="000A1D7A" w:rsidRPr="0050785E" w:rsidRDefault="000A1D7A" w:rsidP="000A1D7A">
      <w:pPr>
        <w:pStyle w:val="BodyTextIndent"/>
        <w:tabs>
          <w:tab w:val="clear" w:pos="1800"/>
        </w:tabs>
        <w:ind w:left="720" w:firstLine="0"/>
        <w:rPr>
          <w:rFonts w:ascii="Times New Roman" w:hAnsi="Times New Roman"/>
        </w:rPr>
      </w:pPr>
      <w:r w:rsidRPr="0050785E">
        <w:rPr>
          <w:rFonts w:ascii="Times New Roman" w:hAnsi="Times New Roman"/>
        </w:rPr>
        <w:t xml:space="preserve"> </w:t>
      </w:r>
    </w:p>
    <w:p w:rsidR="000A1D7A" w:rsidRDefault="00F16208" w:rsidP="00513EC5">
      <w:pPr>
        <w:pStyle w:val="BodyTextIndent"/>
        <w:numPr>
          <w:ilvl w:val="0"/>
          <w:numId w:val="4"/>
        </w:numPr>
        <w:tabs>
          <w:tab w:val="clear" w:pos="1800"/>
        </w:tabs>
        <w:rPr>
          <w:rFonts w:ascii="Times New Roman" w:eastAsia="SimSun" w:hAnsi="Times New Roman"/>
          <w:szCs w:val="24"/>
        </w:rPr>
      </w:pPr>
      <w:r>
        <w:rPr>
          <w:rFonts w:ascii="Times New Roman" w:hAnsi="Times New Roman"/>
        </w:rPr>
        <w:t xml:space="preserve"> </w:t>
      </w:r>
      <w:r w:rsidR="000A1D7A" w:rsidRPr="0050785E">
        <w:rPr>
          <w:rFonts w:ascii="Times New Roman" w:hAnsi="Times New Roman"/>
        </w:rPr>
        <w:t>Use appropriate reading process strategies to construct</w:t>
      </w:r>
      <w:r w:rsidR="000A1D7A" w:rsidRPr="008D4C93">
        <w:rPr>
          <w:rFonts w:ascii="Times New Roman" w:eastAsia="SimSun" w:hAnsi="Times New Roman"/>
          <w:b/>
          <w:sz w:val="28"/>
          <w:szCs w:val="28"/>
        </w:rPr>
        <w:t xml:space="preserve"> </w:t>
      </w:r>
      <w:r w:rsidR="000A1D7A" w:rsidRPr="006501C8">
        <w:rPr>
          <w:rFonts w:ascii="Times New Roman" w:eastAsia="SimSun" w:hAnsi="Times New Roman"/>
          <w:szCs w:val="24"/>
        </w:rPr>
        <w:t>meaning from the text</w:t>
      </w:r>
      <w:r w:rsidR="00F13550" w:rsidRPr="006501C8">
        <w:rPr>
          <w:rFonts w:ascii="Times New Roman" w:eastAsia="SimSun" w:hAnsi="Times New Roman"/>
          <w:szCs w:val="24"/>
        </w:rPr>
        <w:t xml:space="preserve"> </w:t>
      </w:r>
      <w:r w:rsidR="00282559">
        <w:rPr>
          <w:rFonts w:ascii="Times New Roman" w:eastAsia="SimSun" w:hAnsi="Times New Roman"/>
          <w:szCs w:val="24"/>
        </w:rPr>
        <w:t xml:space="preserve">     </w:t>
      </w:r>
      <w:r w:rsidR="0041786F">
        <w:rPr>
          <w:rFonts w:ascii="Times New Roman" w:eastAsia="SimSun" w:hAnsi="Times New Roman"/>
          <w:szCs w:val="24"/>
        </w:rPr>
        <w:t xml:space="preserve">   </w:t>
      </w:r>
    </w:p>
    <w:p w:rsidR="0041786F" w:rsidRPr="006501C8" w:rsidRDefault="00F16208" w:rsidP="0041786F">
      <w:pPr>
        <w:pStyle w:val="BodyTextIndent"/>
        <w:tabs>
          <w:tab w:val="clear" w:pos="1800"/>
        </w:tabs>
        <w:ind w:firstLine="0"/>
        <w:rPr>
          <w:rFonts w:ascii="Times New Roman" w:eastAsia="SimSun" w:hAnsi="Times New Roman"/>
          <w:szCs w:val="24"/>
        </w:rPr>
      </w:pPr>
      <w:r>
        <w:rPr>
          <w:rFonts w:ascii="Times New Roman" w:eastAsia="SimSun" w:hAnsi="Times New Roman"/>
          <w:szCs w:val="24"/>
        </w:rPr>
        <w:t xml:space="preserve"> </w:t>
      </w:r>
      <w:r w:rsidR="0041786F" w:rsidRPr="006501C8">
        <w:rPr>
          <w:rFonts w:ascii="Times New Roman" w:eastAsia="SimSun" w:hAnsi="Times New Roman"/>
          <w:szCs w:val="24"/>
        </w:rPr>
        <w:t>(ex: close reading and annotation).</w:t>
      </w:r>
    </w:p>
    <w:p w:rsidR="009D29F9" w:rsidRDefault="000B64DC" w:rsidP="008D4C93">
      <w:pPr>
        <w:pStyle w:val="NormalWeb"/>
        <w:tabs>
          <w:tab w:val="left" w:pos="360"/>
        </w:tabs>
        <w:contextualSpacing/>
        <w:outlineLvl w:val="0"/>
        <w:rPr>
          <w:rFonts w:eastAsia="SimSun"/>
          <w:szCs w:val="24"/>
        </w:rPr>
      </w:pPr>
      <w:r>
        <w:rPr>
          <w:rFonts w:eastAsia="SimSun"/>
          <w:szCs w:val="24"/>
        </w:rPr>
        <w:t xml:space="preserve">                        </w:t>
      </w:r>
      <w:r w:rsidR="000A1D7A" w:rsidRPr="006501C8">
        <w:rPr>
          <w:rFonts w:eastAsia="SimSun"/>
          <w:szCs w:val="24"/>
        </w:rPr>
        <w:t xml:space="preserve">(2)  </w:t>
      </w:r>
      <w:r w:rsidR="009D29F9">
        <w:rPr>
          <w:rFonts w:eastAsia="SimSun"/>
          <w:szCs w:val="24"/>
        </w:rPr>
        <w:t xml:space="preserve">Develop public speaking skills (organization, pacing, eye contact, and </w:t>
      </w:r>
    </w:p>
    <w:p w:rsidR="009D29F9" w:rsidRDefault="009D29F9" w:rsidP="009D29F9">
      <w:pPr>
        <w:pStyle w:val="NormalWeb"/>
        <w:tabs>
          <w:tab w:val="left" w:pos="360"/>
        </w:tabs>
        <w:contextualSpacing/>
        <w:outlineLvl w:val="0"/>
        <w:rPr>
          <w:rFonts w:eastAsia="SimSun"/>
          <w:szCs w:val="24"/>
        </w:rPr>
      </w:pPr>
      <w:r>
        <w:rPr>
          <w:rFonts w:eastAsia="SimSun"/>
          <w:szCs w:val="24"/>
        </w:rPr>
        <w:t xml:space="preserve">                               voice projection.</w:t>
      </w:r>
    </w:p>
    <w:p w:rsidR="00282559" w:rsidRDefault="00513EC5" w:rsidP="00513EC5">
      <w:pPr>
        <w:pStyle w:val="NormalWeb"/>
        <w:numPr>
          <w:ilvl w:val="0"/>
          <w:numId w:val="5"/>
        </w:numPr>
        <w:tabs>
          <w:tab w:val="left" w:pos="360"/>
        </w:tabs>
        <w:contextualSpacing/>
        <w:outlineLvl w:val="0"/>
        <w:rPr>
          <w:rFonts w:eastAsia="SimSun"/>
          <w:szCs w:val="24"/>
        </w:rPr>
      </w:pPr>
      <w:r>
        <w:rPr>
          <w:rFonts w:eastAsia="SimSun"/>
          <w:szCs w:val="24"/>
        </w:rPr>
        <w:t xml:space="preserve"> </w:t>
      </w:r>
      <w:r w:rsidR="00503534">
        <w:rPr>
          <w:rFonts w:eastAsia="SimSun"/>
          <w:szCs w:val="24"/>
        </w:rPr>
        <w:t xml:space="preserve">Identify and describe components of the rhetorical situation: the exigence, </w:t>
      </w:r>
    </w:p>
    <w:p w:rsidR="00503534" w:rsidRDefault="00503534" w:rsidP="00503534">
      <w:pPr>
        <w:pStyle w:val="NormalWeb"/>
        <w:tabs>
          <w:tab w:val="left" w:pos="360"/>
        </w:tabs>
        <w:ind w:left="1800"/>
        <w:contextualSpacing/>
        <w:outlineLvl w:val="0"/>
      </w:pPr>
      <w:r>
        <w:rPr>
          <w:rFonts w:eastAsia="SimSun"/>
          <w:szCs w:val="24"/>
        </w:rPr>
        <w:t xml:space="preserve"> </w:t>
      </w:r>
      <w:r w:rsidR="00513EC5">
        <w:rPr>
          <w:rFonts w:eastAsia="SimSun"/>
          <w:szCs w:val="24"/>
        </w:rPr>
        <w:t>a</w:t>
      </w:r>
      <w:r>
        <w:rPr>
          <w:rFonts w:eastAsia="SimSun"/>
          <w:szCs w:val="24"/>
        </w:rPr>
        <w:t xml:space="preserve">udience, writer, purpose, context, </w:t>
      </w:r>
      <w:r w:rsidR="00513EC5">
        <w:rPr>
          <w:rFonts w:eastAsia="SimSun"/>
          <w:szCs w:val="24"/>
        </w:rPr>
        <w:t>and message.</w:t>
      </w:r>
    </w:p>
    <w:p w:rsidR="00282559" w:rsidRDefault="00513EC5" w:rsidP="00513EC5">
      <w:pPr>
        <w:pStyle w:val="BodyTextIndent"/>
        <w:numPr>
          <w:ilvl w:val="0"/>
          <w:numId w:val="5"/>
        </w:numPr>
        <w:tabs>
          <w:tab w:val="clear" w:pos="1800"/>
        </w:tabs>
        <w:rPr>
          <w:rFonts w:ascii="Times New Roman" w:hAnsi="Times New Roman"/>
        </w:rPr>
      </w:pPr>
      <w:r>
        <w:rPr>
          <w:rFonts w:ascii="Times New Roman" w:hAnsi="Times New Roman"/>
        </w:rPr>
        <w:t xml:space="preserve"> Write introductions and conclusions appropriate to the purpose and context of </w:t>
      </w:r>
    </w:p>
    <w:p w:rsidR="00513EC5" w:rsidRDefault="00513EC5" w:rsidP="00513EC5">
      <w:pPr>
        <w:pStyle w:val="BodyTextIndent"/>
        <w:tabs>
          <w:tab w:val="clear" w:pos="1800"/>
        </w:tabs>
        <w:ind w:firstLine="0"/>
        <w:rPr>
          <w:rFonts w:ascii="Times New Roman" w:hAnsi="Times New Roman"/>
        </w:rPr>
      </w:pPr>
      <w:r>
        <w:rPr>
          <w:rFonts w:ascii="Times New Roman" w:hAnsi="Times New Roman"/>
        </w:rPr>
        <w:t xml:space="preserve"> the rhetorical situation.</w:t>
      </w:r>
    </w:p>
    <w:p w:rsidR="00F16208" w:rsidRPr="0050785E" w:rsidRDefault="00282559" w:rsidP="001D291D">
      <w:pPr>
        <w:pStyle w:val="BodyTextIndent"/>
        <w:tabs>
          <w:tab w:val="clear" w:pos="1800"/>
        </w:tabs>
        <w:rPr>
          <w:rFonts w:ascii="Times New Roman" w:hAnsi="Times New Roman"/>
        </w:rPr>
      </w:pPr>
      <w:r>
        <w:rPr>
          <w:rFonts w:ascii="Times New Roman" w:hAnsi="Times New Roman"/>
        </w:rPr>
        <w:t xml:space="preserve">                        (5)   </w:t>
      </w:r>
      <w:r w:rsidR="00513EC5">
        <w:rPr>
          <w:rFonts w:ascii="Times New Roman" w:hAnsi="Times New Roman"/>
        </w:rPr>
        <w:t xml:space="preserve">Demonstrate an understanding of an audience’s beliefs, values, or needs. </w:t>
      </w:r>
    </w:p>
    <w:p w:rsidR="000A1D7A" w:rsidRDefault="000A1D7A" w:rsidP="00282559">
      <w:pPr>
        <w:pStyle w:val="BodyTextIndent"/>
        <w:tabs>
          <w:tab w:val="clear" w:pos="1800"/>
        </w:tabs>
        <w:ind w:left="720" w:firstLine="0"/>
        <w:rPr>
          <w:rFonts w:ascii="Times New Roman" w:hAnsi="Times New Roman"/>
        </w:rPr>
      </w:pPr>
      <w:r w:rsidRPr="0050785E">
        <w:rPr>
          <w:rFonts w:ascii="Times New Roman" w:hAnsi="Times New Roman"/>
        </w:rPr>
        <w:t xml:space="preserve">            </w:t>
      </w:r>
      <w:r>
        <w:rPr>
          <w:rFonts w:ascii="Times New Roman" w:hAnsi="Times New Roman"/>
        </w:rPr>
        <w:t xml:space="preserve">(6)   </w:t>
      </w:r>
      <w:r w:rsidR="00513EC5">
        <w:rPr>
          <w:rFonts w:ascii="Times New Roman" w:hAnsi="Times New Roman"/>
        </w:rPr>
        <w:t>Identify and explain claims and evidence within an argument.</w:t>
      </w:r>
    </w:p>
    <w:p w:rsidR="00CB74C0" w:rsidRDefault="00CB74C0" w:rsidP="00282559">
      <w:pPr>
        <w:pStyle w:val="BodyTextIndent"/>
        <w:tabs>
          <w:tab w:val="clear" w:pos="1800"/>
        </w:tabs>
        <w:ind w:left="720" w:firstLine="0"/>
        <w:rPr>
          <w:rFonts w:ascii="Times New Roman" w:hAnsi="Times New Roman"/>
        </w:rPr>
      </w:pPr>
      <w:r>
        <w:rPr>
          <w:rFonts w:ascii="Times New Roman" w:hAnsi="Times New Roman"/>
        </w:rPr>
        <w:t xml:space="preserve">            (7)   </w:t>
      </w:r>
      <w:r w:rsidR="00513EC5">
        <w:rPr>
          <w:rFonts w:ascii="Times New Roman" w:hAnsi="Times New Roman"/>
        </w:rPr>
        <w:t>Develop writing that includes a claim and evidence supporting the claim.</w:t>
      </w:r>
    </w:p>
    <w:p w:rsidR="001D291D" w:rsidRDefault="00CB74C0" w:rsidP="00513EC5">
      <w:pPr>
        <w:pStyle w:val="BodyTextIndent"/>
        <w:tabs>
          <w:tab w:val="clear" w:pos="1800"/>
        </w:tabs>
        <w:ind w:left="720" w:firstLine="0"/>
        <w:rPr>
          <w:rFonts w:ascii="Times New Roman" w:hAnsi="Times New Roman"/>
        </w:rPr>
      </w:pPr>
      <w:r>
        <w:rPr>
          <w:rFonts w:ascii="Times New Roman" w:hAnsi="Times New Roman"/>
        </w:rPr>
        <w:t xml:space="preserve">            (8)   </w:t>
      </w:r>
      <w:r w:rsidR="00513EC5">
        <w:rPr>
          <w:rFonts w:ascii="Times New Roman" w:hAnsi="Times New Roman"/>
        </w:rPr>
        <w:t>Identify and describe the overarching thesis of an argument, and any indication</w:t>
      </w:r>
    </w:p>
    <w:p w:rsidR="00513EC5" w:rsidRDefault="00513EC5" w:rsidP="00513EC5">
      <w:pPr>
        <w:pStyle w:val="BodyTextIndent"/>
        <w:tabs>
          <w:tab w:val="clear" w:pos="1800"/>
        </w:tabs>
        <w:ind w:left="720" w:firstLine="0"/>
        <w:rPr>
          <w:rFonts w:ascii="Times New Roman" w:hAnsi="Times New Roman"/>
        </w:rPr>
      </w:pPr>
      <w:r>
        <w:rPr>
          <w:rFonts w:ascii="Times New Roman" w:hAnsi="Times New Roman"/>
        </w:rPr>
        <w:t xml:space="preserve">                    it provides of the argument’s structure.  </w:t>
      </w:r>
    </w:p>
    <w:p w:rsidR="00CB74C0" w:rsidRDefault="00CB74C0" w:rsidP="001D291D">
      <w:pPr>
        <w:pStyle w:val="BodyTextIndent"/>
        <w:tabs>
          <w:tab w:val="clear" w:pos="1800"/>
        </w:tabs>
        <w:ind w:left="720" w:firstLine="0"/>
        <w:rPr>
          <w:rFonts w:ascii="Times New Roman" w:hAnsi="Times New Roman"/>
        </w:rPr>
      </w:pPr>
      <w:r>
        <w:rPr>
          <w:rFonts w:ascii="Times New Roman" w:hAnsi="Times New Roman"/>
        </w:rPr>
        <w:t xml:space="preserve">            (9)   </w:t>
      </w:r>
      <w:r w:rsidR="00513EC5">
        <w:rPr>
          <w:rFonts w:ascii="Times New Roman" w:hAnsi="Times New Roman"/>
        </w:rPr>
        <w:t>Write thesis statements that require proof or defense and that may preview</w:t>
      </w:r>
    </w:p>
    <w:p w:rsidR="00513EC5" w:rsidRDefault="00513EC5" w:rsidP="001D291D">
      <w:pPr>
        <w:pStyle w:val="BodyTextIndent"/>
        <w:tabs>
          <w:tab w:val="clear" w:pos="1800"/>
        </w:tabs>
        <w:ind w:left="720" w:firstLine="0"/>
        <w:rPr>
          <w:rFonts w:ascii="Times New Roman" w:hAnsi="Times New Roman"/>
        </w:rPr>
      </w:pPr>
      <w:r>
        <w:rPr>
          <w:rFonts w:ascii="Times New Roman" w:hAnsi="Times New Roman"/>
        </w:rPr>
        <w:t xml:space="preserve">                    the structure </w:t>
      </w:r>
      <w:r w:rsidR="00CA7A1E">
        <w:rPr>
          <w:rFonts w:ascii="Times New Roman" w:hAnsi="Times New Roman"/>
        </w:rPr>
        <w:t>of the argument.</w:t>
      </w:r>
    </w:p>
    <w:p w:rsidR="00CB74C0" w:rsidRDefault="00CB74C0" w:rsidP="00CA7A1E">
      <w:pPr>
        <w:pStyle w:val="BodyTextIndent"/>
        <w:tabs>
          <w:tab w:val="clear" w:pos="1800"/>
        </w:tabs>
        <w:ind w:left="720" w:firstLine="0"/>
        <w:rPr>
          <w:rFonts w:ascii="Times New Roman" w:hAnsi="Times New Roman"/>
        </w:rPr>
      </w:pPr>
      <w:r>
        <w:rPr>
          <w:rFonts w:ascii="Times New Roman" w:hAnsi="Times New Roman"/>
        </w:rPr>
        <w:t xml:space="preserve">           (10)  </w:t>
      </w:r>
      <w:r w:rsidR="00CA7A1E">
        <w:rPr>
          <w:rFonts w:ascii="Times New Roman" w:hAnsi="Times New Roman"/>
        </w:rPr>
        <w:t>Explain ways claims are qualified</w:t>
      </w:r>
      <w:r w:rsidR="00CA7A1E">
        <w:rPr>
          <w:rFonts w:ascii="Times New Roman" w:hAnsi="Times New Roman"/>
        </w:rPr>
        <w:t xml:space="preserve"> through modifiers, counterarguments, and</w:t>
      </w:r>
    </w:p>
    <w:p w:rsidR="00CA7A1E" w:rsidRDefault="00CA7A1E" w:rsidP="00CA7A1E">
      <w:pPr>
        <w:pStyle w:val="BodyTextIndent"/>
        <w:tabs>
          <w:tab w:val="clear" w:pos="1800"/>
        </w:tabs>
        <w:ind w:left="720" w:firstLine="0"/>
        <w:rPr>
          <w:rFonts w:ascii="Times New Roman" w:hAnsi="Times New Roman"/>
        </w:rPr>
      </w:pPr>
      <w:r>
        <w:rPr>
          <w:rFonts w:ascii="Times New Roman" w:hAnsi="Times New Roman"/>
        </w:rPr>
        <w:t xml:space="preserve">                    alternative perspectives.</w:t>
      </w:r>
    </w:p>
    <w:p w:rsidR="00CB74C0" w:rsidRDefault="00CB74C0" w:rsidP="001D291D">
      <w:pPr>
        <w:pStyle w:val="BodyTextIndent"/>
        <w:tabs>
          <w:tab w:val="clear" w:pos="1800"/>
        </w:tabs>
        <w:ind w:left="720" w:firstLine="0"/>
        <w:rPr>
          <w:rFonts w:ascii="Times New Roman" w:hAnsi="Times New Roman"/>
        </w:rPr>
      </w:pPr>
      <w:r>
        <w:rPr>
          <w:rFonts w:ascii="Times New Roman" w:hAnsi="Times New Roman"/>
        </w:rPr>
        <w:t xml:space="preserve">           </w:t>
      </w:r>
      <w:r w:rsidR="00CA7A1E">
        <w:rPr>
          <w:rFonts w:ascii="Times New Roman" w:hAnsi="Times New Roman"/>
        </w:rPr>
        <w:t>(11)  Qualify a claim using modifiers, counterarguments, or alternative perspectives.</w:t>
      </w:r>
    </w:p>
    <w:p w:rsidR="00CA7A1E" w:rsidRDefault="00CA7A1E" w:rsidP="001D291D">
      <w:pPr>
        <w:pStyle w:val="BodyTextIndent"/>
        <w:tabs>
          <w:tab w:val="clear" w:pos="1800"/>
        </w:tabs>
        <w:ind w:left="720" w:firstLine="0"/>
        <w:rPr>
          <w:rFonts w:ascii="Times New Roman" w:hAnsi="Times New Roman"/>
        </w:rPr>
      </w:pPr>
      <w:r>
        <w:rPr>
          <w:rFonts w:ascii="Times New Roman" w:hAnsi="Times New Roman"/>
        </w:rPr>
        <w:t xml:space="preserve">           (12)  Describe the line of reasoning and explain whether it supports an argument’s</w:t>
      </w:r>
    </w:p>
    <w:p w:rsidR="00CA7A1E" w:rsidRDefault="00CA7A1E" w:rsidP="001D291D">
      <w:pPr>
        <w:pStyle w:val="BodyTextIndent"/>
        <w:tabs>
          <w:tab w:val="clear" w:pos="1800"/>
        </w:tabs>
        <w:ind w:left="720" w:firstLine="0"/>
        <w:rPr>
          <w:rFonts w:ascii="Times New Roman" w:hAnsi="Times New Roman"/>
        </w:rPr>
      </w:pPr>
      <w:r>
        <w:rPr>
          <w:rFonts w:ascii="Times New Roman" w:hAnsi="Times New Roman"/>
        </w:rPr>
        <w:t xml:space="preserve">                    overarching thesis.</w:t>
      </w:r>
    </w:p>
    <w:p w:rsidR="00CB74C0" w:rsidRDefault="00CB74C0" w:rsidP="00282559">
      <w:pPr>
        <w:pStyle w:val="BodyTextIndent"/>
        <w:tabs>
          <w:tab w:val="clear" w:pos="1800"/>
        </w:tabs>
        <w:ind w:left="720" w:firstLine="0"/>
        <w:rPr>
          <w:rFonts w:ascii="Times New Roman" w:hAnsi="Times New Roman"/>
        </w:rPr>
      </w:pPr>
      <w:r>
        <w:rPr>
          <w:rFonts w:ascii="Times New Roman" w:hAnsi="Times New Roman"/>
        </w:rPr>
        <w:t xml:space="preserve">           </w:t>
      </w:r>
      <w:r w:rsidR="00CA7A1E">
        <w:rPr>
          <w:rFonts w:ascii="Times New Roman" w:hAnsi="Times New Roman"/>
        </w:rPr>
        <w:t>(13)  Develop a line of reasoning and commentary that explains it throughout an</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argument. </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(14)  Explain how the organization of a text creates unity and coherence and reflects </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a line of reasoning.</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(15)  Use transitional elements to guide the reader through the line of reasoning of an</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argument.  </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(16)  Recognize and explain the use of methods of development to accomplish a </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purpose. </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(17)  Use appropriate methods of development to advance an argument.</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(18)  Explain how word choice, comparisons, and syntax contribute to the specific</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tone or style of a text. </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(19)  Strategically use words, comparisons, and syntax to convey a specific tone or</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w:t>
      </w:r>
      <w:r w:rsidR="00804D35">
        <w:rPr>
          <w:rFonts w:ascii="Times New Roman" w:hAnsi="Times New Roman"/>
        </w:rPr>
        <w:t>s</w:t>
      </w:r>
      <w:r>
        <w:rPr>
          <w:rFonts w:ascii="Times New Roman" w:hAnsi="Times New Roman"/>
        </w:rPr>
        <w:t xml:space="preserve">tyle in an argument. </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(20)  Explain how writers create, combine, and place independent and dependent </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clauses to show relationships and among ideas.</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(21)  Write sentences that clearly convey ideas and arguments.</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(22)  Explain how grammar and mechanics contribute to the clarity and effectiveness</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of an argument.</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(23)  Use established conventions of grammar and mechanics to communicate clearly</w:t>
      </w:r>
    </w:p>
    <w:p w:rsidR="00804D35" w:rsidRDefault="00804D35" w:rsidP="00282559">
      <w:pPr>
        <w:pStyle w:val="BodyTextIndent"/>
        <w:tabs>
          <w:tab w:val="clear" w:pos="1800"/>
        </w:tabs>
        <w:ind w:left="720" w:firstLine="0"/>
        <w:rPr>
          <w:rFonts w:ascii="Times New Roman" w:hAnsi="Times New Roman"/>
        </w:rPr>
      </w:pPr>
      <w:r>
        <w:rPr>
          <w:rFonts w:ascii="Times New Roman" w:hAnsi="Times New Roman"/>
        </w:rPr>
        <w:t xml:space="preserve">                    and effectively.</w:t>
      </w:r>
    </w:p>
    <w:p w:rsidR="00CA7A1E" w:rsidRDefault="00CA7A1E" w:rsidP="00282559">
      <w:pPr>
        <w:pStyle w:val="BodyTextIndent"/>
        <w:tabs>
          <w:tab w:val="clear" w:pos="1800"/>
        </w:tabs>
        <w:ind w:left="720" w:firstLine="0"/>
        <w:rPr>
          <w:rFonts w:ascii="Times New Roman" w:hAnsi="Times New Roman"/>
        </w:rPr>
      </w:pPr>
      <w:r>
        <w:rPr>
          <w:rFonts w:ascii="Times New Roman" w:hAnsi="Times New Roman"/>
        </w:rPr>
        <w:t xml:space="preserve">                   </w:t>
      </w:r>
    </w:p>
    <w:p w:rsidR="000A1D7A" w:rsidRPr="0050785E" w:rsidRDefault="00CB74C0" w:rsidP="000C4421">
      <w:pPr>
        <w:pStyle w:val="BodyTextIndent"/>
        <w:tabs>
          <w:tab w:val="clear" w:pos="1800"/>
        </w:tabs>
        <w:ind w:left="720" w:firstLine="0"/>
        <w:rPr>
          <w:rFonts w:ascii="Times New Roman" w:hAnsi="Times New Roman"/>
        </w:rPr>
      </w:pPr>
      <w:r>
        <w:rPr>
          <w:rFonts w:ascii="Times New Roman" w:hAnsi="Times New Roman"/>
        </w:rPr>
        <w:t xml:space="preserve">          </w:t>
      </w:r>
      <w:r w:rsidR="000A1D7A">
        <w:rPr>
          <w:rFonts w:ascii="Times New Roman" w:hAnsi="Times New Roman"/>
        </w:rPr>
        <w:t xml:space="preserve">            </w:t>
      </w:r>
      <w:r w:rsidR="000C4421">
        <w:rPr>
          <w:rFonts w:ascii="Times New Roman" w:hAnsi="Times New Roman"/>
        </w:rPr>
        <w:t xml:space="preserve"> </w:t>
      </w:r>
      <w:r w:rsidR="009D29F9">
        <w:rPr>
          <w:rFonts w:ascii="Times New Roman" w:hAnsi="Times New Roman"/>
        </w:rPr>
        <w:t xml:space="preserve">      </w:t>
      </w:r>
    </w:p>
    <w:p w:rsidR="000A1D7A" w:rsidRPr="0050785E" w:rsidRDefault="000A1D7A" w:rsidP="000A1D7A">
      <w:pPr>
        <w:pStyle w:val="BodyTextIndent"/>
        <w:tabs>
          <w:tab w:val="clear" w:pos="1800"/>
        </w:tabs>
        <w:ind w:left="1980" w:firstLine="0"/>
        <w:rPr>
          <w:rFonts w:ascii="Times New Roman" w:hAnsi="Times New Roman"/>
        </w:rPr>
      </w:pPr>
    </w:p>
    <w:p w:rsidR="0053562A" w:rsidRDefault="0053562A" w:rsidP="000A1D7A">
      <w:pPr>
        <w:tabs>
          <w:tab w:val="left" w:pos="360"/>
        </w:tabs>
        <w:spacing w:before="100" w:after="100"/>
        <w:rPr>
          <w:rFonts w:ascii="Times New Roman" w:eastAsia="SimSun" w:hAnsi="Times New Roman"/>
          <w:b/>
          <w:sz w:val="28"/>
          <w:szCs w:val="28"/>
        </w:rPr>
      </w:pPr>
    </w:p>
    <w:p w:rsidR="0053562A" w:rsidRDefault="0053562A" w:rsidP="000A1D7A">
      <w:pPr>
        <w:tabs>
          <w:tab w:val="left" w:pos="360"/>
        </w:tabs>
        <w:spacing w:before="100" w:after="100"/>
        <w:rPr>
          <w:rFonts w:ascii="Times New Roman" w:eastAsia="SimSun" w:hAnsi="Times New Roman"/>
          <w:b/>
          <w:sz w:val="28"/>
          <w:szCs w:val="28"/>
        </w:rPr>
      </w:pPr>
    </w:p>
    <w:p w:rsidR="0053562A" w:rsidRDefault="0053562A" w:rsidP="000A1D7A">
      <w:pPr>
        <w:tabs>
          <w:tab w:val="left" w:pos="360"/>
        </w:tabs>
        <w:spacing w:before="100" w:after="100"/>
        <w:rPr>
          <w:rFonts w:ascii="Times New Roman" w:eastAsia="SimSun" w:hAnsi="Times New Roman"/>
          <w:b/>
          <w:sz w:val="28"/>
          <w:szCs w:val="28"/>
        </w:rPr>
      </w:pPr>
    </w:p>
    <w:p w:rsidR="000A1D7A" w:rsidRPr="00BB7B59" w:rsidRDefault="000A1D7A" w:rsidP="000A1D7A">
      <w:pPr>
        <w:tabs>
          <w:tab w:val="left" w:pos="360"/>
        </w:tabs>
        <w:spacing w:before="100" w:after="100"/>
        <w:rPr>
          <w:rFonts w:ascii="Times New Roman" w:eastAsia="SimSun" w:hAnsi="Times New Roman"/>
          <w:sz w:val="28"/>
          <w:szCs w:val="28"/>
        </w:rPr>
      </w:pPr>
      <w:r w:rsidRPr="00BB7B59">
        <w:rPr>
          <w:rFonts w:ascii="Times New Roman" w:eastAsia="SimSun" w:hAnsi="Times New Roman"/>
          <w:b/>
          <w:sz w:val="28"/>
          <w:szCs w:val="28"/>
        </w:rPr>
        <w:t xml:space="preserve">Required Texts </w:t>
      </w:r>
    </w:p>
    <w:p w:rsidR="000A1D7A" w:rsidRDefault="000A1D7A" w:rsidP="000A1D7A">
      <w:pPr>
        <w:tabs>
          <w:tab w:val="left" w:pos="360"/>
        </w:tabs>
        <w:ind w:left="720"/>
        <w:rPr>
          <w:rFonts w:ascii="Times New Roman" w:hAnsi="Times New Roman"/>
        </w:rPr>
      </w:pPr>
      <w:r>
        <w:rPr>
          <w:rFonts w:ascii="Times New Roman" w:hAnsi="Times New Roman"/>
        </w:rPr>
        <w:t>All students will have access to the following texts:</w:t>
      </w:r>
    </w:p>
    <w:p w:rsidR="000A1D7A" w:rsidRDefault="000A1D7A" w:rsidP="000A1D7A">
      <w:pPr>
        <w:tabs>
          <w:tab w:val="left" w:pos="360"/>
        </w:tabs>
        <w:ind w:left="720"/>
        <w:contextualSpacing/>
        <w:rPr>
          <w:rFonts w:ascii="Times New Roman" w:hAnsi="Times New Roman"/>
        </w:rPr>
      </w:pPr>
    </w:p>
    <w:p w:rsidR="000A1D7A" w:rsidRPr="008B7FD3" w:rsidRDefault="000A1D7A" w:rsidP="000A1D7A">
      <w:pPr>
        <w:numPr>
          <w:ilvl w:val="0"/>
          <w:numId w:val="3"/>
        </w:numPr>
        <w:spacing w:after="200"/>
        <w:contextualSpacing/>
        <w:rPr>
          <w:rFonts w:ascii="Times New Roman" w:eastAsia="Times New Roman" w:hAnsi="Times New Roman"/>
          <w:szCs w:val="24"/>
          <w:lang w:eastAsia="en-US" w:bidi="ar-SA"/>
        </w:rPr>
      </w:pPr>
      <w:r w:rsidRPr="008B7FD3">
        <w:rPr>
          <w:rFonts w:ascii="Times New Roman" w:eastAsia="Times New Roman" w:hAnsi="Times New Roman"/>
          <w:i/>
          <w:szCs w:val="24"/>
          <w:lang w:eastAsia="en-US" w:bidi="ar-SA"/>
        </w:rPr>
        <w:t>The Language of Composition:  Reading, Writing, and Rhetoric,</w:t>
      </w:r>
      <w:r w:rsidRPr="008B7FD3">
        <w:rPr>
          <w:rFonts w:ascii="Times New Roman" w:eastAsia="Times New Roman" w:hAnsi="Times New Roman"/>
          <w:szCs w:val="24"/>
          <w:lang w:eastAsia="en-US" w:bidi="ar-SA"/>
        </w:rPr>
        <w:t xml:space="preserve"> by Renee Shea, Lawrence Scanlon, and Robin </w:t>
      </w:r>
      <w:proofErr w:type="spellStart"/>
      <w:r w:rsidRPr="008B7FD3">
        <w:rPr>
          <w:rFonts w:ascii="Times New Roman" w:eastAsia="Times New Roman" w:hAnsi="Times New Roman"/>
          <w:szCs w:val="24"/>
          <w:lang w:eastAsia="en-US" w:bidi="ar-SA"/>
        </w:rPr>
        <w:t>Aufses</w:t>
      </w:r>
      <w:proofErr w:type="spellEnd"/>
      <w:r w:rsidRPr="008B7FD3">
        <w:rPr>
          <w:rFonts w:ascii="Times New Roman" w:eastAsia="Times New Roman" w:hAnsi="Times New Roman"/>
          <w:szCs w:val="24"/>
          <w:lang w:eastAsia="en-US" w:bidi="ar-SA"/>
        </w:rPr>
        <w:t>, published by Bedford St. Martin’s, 2008 edition.</w:t>
      </w:r>
    </w:p>
    <w:p w:rsidR="000A1D7A" w:rsidRDefault="000A1D7A" w:rsidP="000A1D7A">
      <w:pPr>
        <w:numPr>
          <w:ilvl w:val="0"/>
          <w:numId w:val="3"/>
        </w:numPr>
        <w:spacing w:after="200"/>
        <w:contextualSpacing/>
        <w:rPr>
          <w:rFonts w:ascii="Times New Roman" w:eastAsia="Times New Roman" w:hAnsi="Times New Roman"/>
          <w:szCs w:val="24"/>
          <w:lang w:eastAsia="en-US" w:bidi="ar-SA"/>
        </w:rPr>
      </w:pPr>
      <w:r w:rsidRPr="008B7FD3">
        <w:rPr>
          <w:rFonts w:ascii="Times New Roman" w:eastAsia="Times New Roman" w:hAnsi="Times New Roman"/>
          <w:i/>
          <w:szCs w:val="24"/>
          <w:lang w:eastAsia="en-US" w:bidi="ar-SA"/>
        </w:rPr>
        <w:t>Prentice Hall Literature:  The American Experience</w:t>
      </w:r>
      <w:r w:rsidR="00363452">
        <w:rPr>
          <w:rFonts w:ascii="Times New Roman" w:eastAsia="Times New Roman" w:hAnsi="Times New Roman"/>
          <w:szCs w:val="24"/>
          <w:lang w:eastAsia="en-US" w:bidi="ar-SA"/>
        </w:rPr>
        <w:t>, Pearson Education</w:t>
      </w:r>
      <w:r w:rsidRPr="008B7FD3">
        <w:rPr>
          <w:rFonts w:ascii="Times New Roman" w:eastAsia="Times New Roman" w:hAnsi="Times New Roman"/>
          <w:szCs w:val="24"/>
          <w:lang w:eastAsia="en-US" w:bidi="ar-SA"/>
        </w:rPr>
        <w:t>, 2012 Common Core edition</w:t>
      </w:r>
      <w:r w:rsidR="00F5644D">
        <w:rPr>
          <w:rFonts w:ascii="Times New Roman" w:eastAsia="Times New Roman" w:hAnsi="Times New Roman"/>
          <w:szCs w:val="24"/>
          <w:lang w:eastAsia="en-US" w:bidi="ar-SA"/>
        </w:rPr>
        <w:t>.</w:t>
      </w:r>
      <w:r w:rsidRPr="008B7FD3">
        <w:rPr>
          <w:rFonts w:ascii="Times New Roman" w:eastAsia="Times New Roman" w:hAnsi="Times New Roman"/>
          <w:szCs w:val="24"/>
          <w:lang w:eastAsia="en-US" w:bidi="ar-SA"/>
        </w:rPr>
        <w:t xml:space="preserve"> </w:t>
      </w:r>
    </w:p>
    <w:p w:rsidR="000A1D7A" w:rsidRDefault="000A1D7A" w:rsidP="000A1D7A">
      <w:pPr>
        <w:spacing w:after="200"/>
        <w:ind w:left="720"/>
        <w:contextualSpacing/>
        <w:rPr>
          <w:rFonts w:ascii="Times New Roman" w:eastAsia="Times New Roman" w:hAnsi="Times New Roman"/>
          <w:szCs w:val="24"/>
          <w:lang w:eastAsia="en-US" w:bidi="ar-SA"/>
        </w:rPr>
      </w:pPr>
    </w:p>
    <w:p w:rsidR="000A1D7A" w:rsidRDefault="000A1D7A" w:rsidP="000A1D7A">
      <w:pPr>
        <w:spacing w:after="200" w:line="276" w:lineRule="auto"/>
        <w:ind w:left="720"/>
        <w:rPr>
          <w:rFonts w:ascii="Times New Roman" w:eastAsia="Times New Roman" w:hAnsi="Times New Roman"/>
          <w:szCs w:val="24"/>
          <w:lang w:eastAsia="en-US" w:bidi="ar-SA"/>
        </w:rPr>
      </w:pPr>
      <w:r>
        <w:rPr>
          <w:rFonts w:ascii="Times New Roman" w:eastAsia="Times New Roman" w:hAnsi="Times New Roman"/>
          <w:szCs w:val="24"/>
          <w:lang w:eastAsia="en-US" w:bidi="ar-SA"/>
        </w:rPr>
        <w:t>Additional texts that augment the basic texts may include, but are not limited to:</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They Say, I Say:  The Moves That Matter in Academic Writing, </w:t>
      </w:r>
      <w:r w:rsidRPr="003C194A">
        <w:rPr>
          <w:rFonts w:ascii="Times New Roman" w:eastAsia="Times New Roman" w:hAnsi="Times New Roman"/>
          <w:szCs w:val="24"/>
          <w:lang w:eastAsia="en-US" w:bidi="ar-SA"/>
        </w:rPr>
        <w:t>by Gerald Graff, Cathy Birkenstein and Russell Durst, published by W.W. Norton, 201</w:t>
      </w:r>
      <w:r w:rsidR="00661EE3">
        <w:rPr>
          <w:rFonts w:ascii="Times New Roman" w:eastAsia="Times New Roman" w:hAnsi="Times New Roman"/>
          <w:szCs w:val="24"/>
          <w:lang w:eastAsia="en-US" w:bidi="ar-SA"/>
        </w:rPr>
        <w:t>8</w:t>
      </w:r>
      <w:r w:rsidRPr="003C194A">
        <w:rPr>
          <w:rFonts w:ascii="Times New Roman" w:eastAsia="Times New Roman" w:hAnsi="Times New Roman"/>
          <w:szCs w:val="24"/>
          <w:lang w:eastAsia="en-US" w:bidi="ar-SA"/>
        </w:rPr>
        <w:t xml:space="preserve">, </w:t>
      </w:r>
      <w:r w:rsidR="00661EE3">
        <w:rPr>
          <w:rFonts w:ascii="Times New Roman" w:eastAsia="Times New Roman" w:hAnsi="Times New Roman"/>
          <w:szCs w:val="24"/>
          <w:lang w:eastAsia="en-US" w:bidi="ar-SA"/>
        </w:rPr>
        <w:t xml:space="preserve">fourth </w:t>
      </w:r>
      <w:r w:rsidRPr="003C194A">
        <w:rPr>
          <w:rFonts w:ascii="Times New Roman" w:eastAsia="Times New Roman" w:hAnsi="Times New Roman"/>
          <w:szCs w:val="24"/>
          <w:lang w:eastAsia="en-US" w:bidi="ar-SA"/>
        </w:rPr>
        <w:t>edition.</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MLA Handbook for Writers of Research Papers, </w:t>
      </w:r>
      <w:r w:rsidRPr="003C194A">
        <w:rPr>
          <w:rFonts w:ascii="Times New Roman" w:eastAsia="Times New Roman" w:hAnsi="Times New Roman"/>
          <w:szCs w:val="24"/>
          <w:lang w:eastAsia="en-US" w:bidi="ar-SA"/>
        </w:rPr>
        <w:t>published</w:t>
      </w:r>
      <w:r w:rsidRPr="003C194A">
        <w:rPr>
          <w:rFonts w:ascii="Times New Roman" w:eastAsia="Times New Roman" w:hAnsi="Times New Roman"/>
          <w:i/>
          <w:szCs w:val="24"/>
          <w:lang w:eastAsia="en-US" w:bidi="ar-SA"/>
        </w:rPr>
        <w:t xml:space="preserve"> </w:t>
      </w:r>
      <w:r w:rsidRPr="003C194A">
        <w:rPr>
          <w:rFonts w:ascii="Times New Roman" w:eastAsia="Times New Roman" w:hAnsi="Times New Roman"/>
          <w:szCs w:val="24"/>
          <w:lang w:eastAsia="en-US" w:bidi="ar-SA"/>
        </w:rPr>
        <w:t>by The M</w:t>
      </w:r>
      <w:r w:rsidR="004E638A">
        <w:rPr>
          <w:rFonts w:ascii="Times New Roman" w:eastAsia="Times New Roman" w:hAnsi="Times New Roman"/>
          <w:szCs w:val="24"/>
          <w:lang w:eastAsia="en-US" w:bidi="ar-SA"/>
        </w:rPr>
        <w:t>odern Language Association, 2016</w:t>
      </w:r>
      <w:r w:rsidR="00F20333">
        <w:rPr>
          <w:rFonts w:ascii="Times New Roman" w:eastAsia="Times New Roman" w:hAnsi="Times New Roman"/>
          <w:szCs w:val="24"/>
          <w:lang w:eastAsia="en-US" w:bidi="ar-SA"/>
        </w:rPr>
        <w:t>,</w:t>
      </w:r>
      <w:r w:rsidR="004E638A">
        <w:rPr>
          <w:rFonts w:ascii="Times New Roman" w:eastAsia="Times New Roman" w:hAnsi="Times New Roman"/>
          <w:szCs w:val="24"/>
          <w:lang w:eastAsia="en-US" w:bidi="ar-SA"/>
        </w:rPr>
        <w:t xml:space="preserve"> eighth</w:t>
      </w:r>
      <w:r w:rsidRPr="003C194A">
        <w:rPr>
          <w:rFonts w:ascii="Times New Roman" w:eastAsia="Times New Roman" w:hAnsi="Times New Roman"/>
          <w:szCs w:val="24"/>
          <w:lang w:eastAsia="en-US" w:bidi="ar-SA"/>
        </w:rPr>
        <w:t xml:space="preserve"> edition.</w:t>
      </w:r>
    </w:p>
    <w:p w:rsidR="00F5644D" w:rsidRDefault="000A1D7A" w:rsidP="000A1D7A">
      <w:pPr>
        <w:numPr>
          <w:ilvl w:val="0"/>
          <w:numId w:val="3"/>
        </w:numPr>
        <w:spacing w:after="200" w:line="276" w:lineRule="auto"/>
        <w:contextualSpacing/>
        <w:rPr>
          <w:rFonts w:ascii="Times New Roman" w:eastAsia="Times New Roman" w:hAnsi="Times New Roman"/>
          <w:szCs w:val="24"/>
          <w:lang w:eastAsia="en-US" w:bidi="ar-SA"/>
        </w:rPr>
      </w:pPr>
      <w:r w:rsidRPr="000A1D7A">
        <w:rPr>
          <w:rFonts w:ascii="Times New Roman" w:eastAsia="Times New Roman" w:hAnsi="Times New Roman"/>
          <w:i/>
          <w:szCs w:val="24"/>
          <w:lang w:eastAsia="en-US" w:bidi="ar-SA"/>
        </w:rPr>
        <w:t xml:space="preserve">Vocabulary Workshop, Level H, </w:t>
      </w:r>
      <w:r w:rsidR="00F20333">
        <w:rPr>
          <w:rFonts w:ascii="Times New Roman" w:eastAsia="Times New Roman" w:hAnsi="Times New Roman"/>
          <w:szCs w:val="24"/>
          <w:lang w:eastAsia="en-US" w:bidi="ar-SA"/>
        </w:rPr>
        <w:t>published by Sadlier-Oxford, 201</w:t>
      </w:r>
      <w:r w:rsidRPr="000A1D7A">
        <w:rPr>
          <w:rFonts w:ascii="Times New Roman" w:eastAsia="Times New Roman" w:hAnsi="Times New Roman"/>
          <w:szCs w:val="24"/>
          <w:lang w:eastAsia="en-US" w:bidi="ar-SA"/>
        </w:rPr>
        <w:t>2 edition.</w:t>
      </w:r>
    </w:p>
    <w:p w:rsidR="000A1D7A" w:rsidRPr="000A1D7A" w:rsidRDefault="000A1D7A" w:rsidP="000A1D7A">
      <w:pPr>
        <w:numPr>
          <w:ilvl w:val="0"/>
          <w:numId w:val="3"/>
        </w:numPr>
        <w:spacing w:after="200" w:line="276" w:lineRule="auto"/>
        <w:contextualSpacing/>
        <w:rPr>
          <w:rFonts w:ascii="Times New Roman" w:eastAsia="Times New Roman" w:hAnsi="Times New Roman"/>
          <w:szCs w:val="24"/>
          <w:lang w:eastAsia="en-US" w:bidi="ar-SA"/>
        </w:rPr>
      </w:pPr>
      <w:r w:rsidRPr="000A1D7A">
        <w:rPr>
          <w:rFonts w:ascii="Times New Roman" w:eastAsia="Times New Roman" w:hAnsi="Times New Roman"/>
          <w:i/>
          <w:szCs w:val="24"/>
          <w:lang w:eastAsia="en-US" w:bidi="ar-SA"/>
        </w:rPr>
        <w:t xml:space="preserve">Cracking the AP English Language Exam, </w:t>
      </w:r>
      <w:r w:rsidR="00661EE3">
        <w:rPr>
          <w:rFonts w:ascii="Times New Roman" w:eastAsia="Times New Roman" w:hAnsi="Times New Roman"/>
          <w:szCs w:val="24"/>
          <w:lang w:eastAsia="en-US" w:bidi="ar-SA"/>
        </w:rPr>
        <w:t>by The Princeton Review, 2020 edition only</w:t>
      </w:r>
      <w:r w:rsidR="00F5644D">
        <w:rPr>
          <w:rFonts w:ascii="Times New Roman" w:eastAsia="Times New Roman" w:hAnsi="Times New Roman"/>
          <w:szCs w:val="24"/>
          <w:lang w:eastAsia="en-US" w:bidi="ar-SA"/>
        </w:rPr>
        <w:t>.</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The Scarlet Letter </w:t>
      </w:r>
      <w:r w:rsidRPr="003C194A">
        <w:rPr>
          <w:rFonts w:ascii="Times New Roman" w:eastAsia="Times New Roman" w:hAnsi="Times New Roman"/>
          <w:szCs w:val="24"/>
          <w:lang w:eastAsia="en-US" w:bidi="ar-SA"/>
        </w:rPr>
        <w:t>by Nathaniel Hawthorne</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The Law </w:t>
      </w:r>
      <w:r w:rsidRPr="003C194A">
        <w:rPr>
          <w:rFonts w:ascii="Times New Roman" w:eastAsia="Times New Roman" w:hAnsi="Times New Roman"/>
          <w:szCs w:val="24"/>
          <w:lang w:eastAsia="en-US" w:bidi="ar-SA"/>
        </w:rPr>
        <w:t xml:space="preserve">by Frederic </w:t>
      </w:r>
      <w:proofErr w:type="spellStart"/>
      <w:r w:rsidRPr="003C194A">
        <w:rPr>
          <w:rFonts w:ascii="Times New Roman" w:eastAsia="Times New Roman" w:hAnsi="Times New Roman"/>
          <w:szCs w:val="24"/>
          <w:lang w:eastAsia="en-US" w:bidi="ar-SA"/>
        </w:rPr>
        <w:t>Bastiat</w:t>
      </w:r>
      <w:proofErr w:type="spellEnd"/>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The Crucible by Arthur Miller</w:t>
      </w:r>
      <w:r w:rsidR="007C5EF5">
        <w:rPr>
          <w:rFonts w:ascii="Times New Roman" w:eastAsia="Times New Roman" w:hAnsi="Times New Roman"/>
          <w:i/>
          <w:szCs w:val="24"/>
          <w:lang w:eastAsia="en-US" w:bidi="ar-SA"/>
        </w:rPr>
        <w:t xml:space="preserve"> </w:t>
      </w:r>
      <w:r w:rsidR="007C5EF5">
        <w:rPr>
          <w:rFonts w:ascii="Times New Roman" w:eastAsia="Times New Roman" w:hAnsi="Times New Roman"/>
          <w:szCs w:val="24"/>
          <w:lang w:eastAsia="en-US" w:bidi="ar-SA"/>
        </w:rPr>
        <w:t>(included in your American Literature textbook)</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The Great Gatsby </w:t>
      </w:r>
      <w:r w:rsidRPr="003C194A">
        <w:rPr>
          <w:rFonts w:ascii="Times New Roman" w:eastAsia="Times New Roman" w:hAnsi="Times New Roman"/>
          <w:szCs w:val="24"/>
          <w:lang w:eastAsia="en-US" w:bidi="ar-SA"/>
        </w:rPr>
        <w:t>by</w:t>
      </w:r>
      <w:r w:rsidRPr="003C194A">
        <w:rPr>
          <w:rFonts w:ascii="Times New Roman" w:eastAsia="Times New Roman" w:hAnsi="Times New Roman"/>
          <w:i/>
          <w:szCs w:val="24"/>
          <w:lang w:eastAsia="en-US" w:bidi="ar-SA"/>
        </w:rPr>
        <w:t xml:space="preserve"> </w:t>
      </w:r>
      <w:r w:rsidRPr="003C194A">
        <w:rPr>
          <w:rFonts w:ascii="Times New Roman" w:eastAsia="Times New Roman" w:hAnsi="Times New Roman"/>
          <w:szCs w:val="24"/>
          <w:lang w:eastAsia="en-US" w:bidi="ar-SA"/>
        </w:rPr>
        <w:t>F. Scott Fitzgerald</w:t>
      </w:r>
      <w:r w:rsidR="00F708B2">
        <w:rPr>
          <w:rFonts w:ascii="Times New Roman" w:eastAsia="Times New Roman" w:hAnsi="Times New Roman"/>
          <w:szCs w:val="24"/>
          <w:lang w:eastAsia="en-US" w:bidi="ar-SA"/>
        </w:rPr>
        <w:t xml:space="preserve">    </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Unbroken </w:t>
      </w:r>
      <w:r w:rsidRPr="003C194A">
        <w:rPr>
          <w:rFonts w:ascii="Times New Roman" w:eastAsia="Times New Roman" w:hAnsi="Times New Roman"/>
          <w:szCs w:val="24"/>
          <w:lang w:eastAsia="en-US" w:bidi="ar-SA"/>
        </w:rPr>
        <w:t>by Laura Hillenbrand</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The Immortal Life of Henrietta Lacks </w:t>
      </w:r>
      <w:r w:rsidRPr="003C194A">
        <w:rPr>
          <w:rFonts w:ascii="Times New Roman" w:eastAsia="Times New Roman" w:hAnsi="Times New Roman"/>
          <w:szCs w:val="24"/>
          <w:lang w:eastAsia="en-US" w:bidi="ar-SA"/>
        </w:rPr>
        <w:t>by Rebecca Skloot</w:t>
      </w:r>
    </w:p>
    <w:p w:rsidR="000A1D7A" w:rsidRPr="003C194A" w:rsidRDefault="000A1D7A" w:rsidP="000A1D7A">
      <w:pPr>
        <w:numPr>
          <w:ilvl w:val="0"/>
          <w:numId w:val="3"/>
        </w:numPr>
        <w:spacing w:after="200"/>
        <w:contextualSpacing/>
        <w:rPr>
          <w:rFonts w:ascii="Times New Roman" w:eastAsia="Times New Roman" w:hAnsi="Times New Roman"/>
          <w:szCs w:val="24"/>
          <w:lang w:eastAsia="en-US" w:bidi="ar-SA"/>
        </w:rPr>
      </w:pPr>
      <w:r w:rsidRPr="003C194A">
        <w:rPr>
          <w:rFonts w:ascii="Times New Roman" w:eastAsia="Times New Roman" w:hAnsi="Times New Roman"/>
          <w:i/>
          <w:szCs w:val="24"/>
          <w:lang w:eastAsia="en-US" w:bidi="ar-SA"/>
        </w:rPr>
        <w:t xml:space="preserve">Outliers </w:t>
      </w:r>
      <w:r w:rsidRPr="003C194A">
        <w:rPr>
          <w:rFonts w:ascii="Times New Roman" w:eastAsia="Times New Roman" w:hAnsi="Times New Roman"/>
          <w:szCs w:val="24"/>
          <w:lang w:eastAsia="en-US" w:bidi="ar-SA"/>
        </w:rPr>
        <w:t>by Malcolm Gladwell</w:t>
      </w:r>
    </w:p>
    <w:p w:rsidR="001D291D" w:rsidRDefault="001D291D" w:rsidP="000A1D7A">
      <w:pPr>
        <w:tabs>
          <w:tab w:val="left" w:pos="360"/>
        </w:tabs>
        <w:ind w:left="720"/>
        <w:rPr>
          <w:rFonts w:ascii="Times New Roman" w:eastAsia="Times New Roman" w:hAnsi="Times New Roman"/>
          <w:szCs w:val="24"/>
          <w:lang w:eastAsia="en-US" w:bidi="ar-SA"/>
        </w:rPr>
      </w:pPr>
    </w:p>
    <w:p w:rsidR="0074564A" w:rsidRPr="0050785E" w:rsidRDefault="0074564A" w:rsidP="000A1D7A">
      <w:pPr>
        <w:tabs>
          <w:tab w:val="left" w:pos="360"/>
        </w:tabs>
        <w:ind w:left="720"/>
        <w:rPr>
          <w:rFonts w:ascii="Times New Roman" w:hAnsi="Times New Roman"/>
        </w:rPr>
      </w:pPr>
    </w:p>
    <w:p w:rsidR="000A1D7A" w:rsidRPr="0050785E" w:rsidRDefault="000A1D7A" w:rsidP="000A1D7A">
      <w:pPr>
        <w:tabs>
          <w:tab w:val="left" w:pos="360"/>
        </w:tabs>
        <w:rPr>
          <w:rFonts w:ascii="Times New Roman" w:hAnsi="Times New Roman"/>
        </w:rPr>
      </w:pPr>
    </w:p>
    <w:p w:rsidR="000A1D7A" w:rsidRPr="00BB7B59" w:rsidRDefault="000A1D7A" w:rsidP="000A1D7A">
      <w:pPr>
        <w:pStyle w:val="Heading3"/>
        <w:tabs>
          <w:tab w:val="clear" w:pos="360"/>
        </w:tabs>
        <w:rPr>
          <w:sz w:val="28"/>
          <w:szCs w:val="28"/>
        </w:rPr>
      </w:pPr>
      <w:r w:rsidRPr="00BB7B59">
        <w:rPr>
          <w:sz w:val="28"/>
          <w:szCs w:val="28"/>
        </w:rPr>
        <w:t>Expectations</w:t>
      </w:r>
    </w:p>
    <w:p w:rsidR="000A1D7A" w:rsidRDefault="000A1D7A" w:rsidP="000A1D7A">
      <w:pPr>
        <w:pStyle w:val="BodyTextIndent2"/>
        <w:spacing w:before="100" w:after="100"/>
        <w:ind w:left="720"/>
      </w:pPr>
      <w:r w:rsidRPr="0050785E">
        <w:t xml:space="preserve">Students are expected to be on task at all times and to be prepared for class each day.  </w:t>
      </w:r>
      <w:r w:rsidR="00FF2A4C">
        <w:t>We will discuss o</w:t>
      </w:r>
      <w:r w:rsidRPr="0050785E">
        <w:t>ut</w:t>
      </w:r>
      <w:r>
        <w:t>-</w:t>
      </w:r>
      <w:r w:rsidRPr="0050785E">
        <w:t xml:space="preserve"> of</w:t>
      </w:r>
      <w:r>
        <w:t>-</w:t>
      </w:r>
      <w:r w:rsidRPr="0050785E">
        <w:t xml:space="preserve"> class required lit</w:t>
      </w:r>
      <w:r w:rsidR="00FF2A4C">
        <w:t>erature and nonfiction readings,</w:t>
      </w:r>
      <w:r>
        <w:t xml:space="preserve"> </w:t>
      </w:r>
      <w:r w:rsidR="00FF2A4C">
        <w:t xml:space="preserve">and </w:t>
      </w:r>
      <w:r w:rsidRPr="0050785E">
        <w:t>assessment</w:t>
      </w:r>
      <w:r w:rsidR="001609B8">
        <w:t>s</w:t>
      </w:r>
      <w:r w:rsidRPr="0050785E">
        <w:t xml:space="preserve"> will be based on participation </w:t>
      </w:r>
      <w:r w:rsidR="001609B8">
        <w:t>in a Socratic Seminar</w:t>
      </w:r>
      <w:r w:rsidR="007C5EF5">
        <w:t>, Harkness discussion,</w:t>
      </w:r>
      <w:r w:rsidR="001609B8">
        <w:t xml:space="preserve"> Writing Workshop meetings,</w:t>
      </w:r>
      <w:r>
        <w:t xml:space="preserve"> writing assignment</w:t>
      </w:r>
      <w:r w:rsidR="001609B8">
        <w:t>s, tests</w:t>
      </w:r>
      <w:r w:rsidR="00FF2A4C">
        <w:t>, debates,</w:t>
      </w:r>
      <w:r>
        <w:t xml:space="preserve"> or other assessments.</w:t>
      </w:r>
      <w:r w:rsidR="006501C8">
        <w:t xml:space="preserve">                                           </w:t>
      </w:r>
    </w:p>
    <w:p w:rsidR="006501C8" w:rsidRDefault="006501C8" w:rsidP="000A1D7A">
      <w:pPr>
        <w:pStyle w:val="BodyTextIndent2"/>
        <w:spacing w:before="100" w:after="100"/>
        <w:ind w:left="720"/>
      </w:pPr>
      <w:r>
        <w:t>Students will also take part in a full-length practice AP Language exam in the fourth quarter of the school year, usua</w:t>
      </w:r>
      <w:r w:rsidR="00FF2A4C">
        <w:t>lly given on a Saturday morning in April.</w:t>
      </w:r>
      <w:r>
        <w:t xml:space="preserve"> </w:t>
      </w:r>
    </w:p>
    <w:p w:rsidR="006501C8" w:rsidRPr="0050785E" w:rsidRDefault="006501C8" w:rsidP="000A1D7A">
      <w:pPr>
        <w:pStyle w:val="BodyTextIndent2"/>
        <w:spacing w:before="100" w:after="100"/>
        <w:ind w:left="720"/>
      </w:pPr>
    </w:p>
    <w:p w:rsidR="000A1D7A" w:rsidRDefault="000A1D7A" w:rsidP="000A1D7A">
      <w:pPr>
        <w:tabs>
          <w:tab w:val="left" w:pos="360"/>
        </w:tabs>
        <w:rPr>
          <w:rFonts w:ascii="Times New Roman" w:hAnsi="Times New Roman"/>
          <w:b/>
          <w:sz w:val="28"/>
          <w:szCs w:val="28"/>
        </w:rPr>
      </w:pPr>
      <w:r w:rsidRPr="00BB7B59">
        <w:rPr>
          <w:rFonts w:ascii="Times New Roman" w:hAnsi="Times New Roman"/>
          <w:b/>
          <w:sz w:val="28"/>
          <w:szCs w:val="28"/>
        </w:rPr>
        <w:t>Assignments</w:t>
      </w:r>
    </w:p>
    <w:p w:rsidR="000A1D7A" w:rsidRDefault="000A1D7A" w:rsidP="000A1D7A">
      <w:pPr>
        <w:tabs>
          <w:tab w:val="left" w:pos="360"/>
        </w:tabs>
        <w:rPr>
          <w:rFonts w:ascii="Times New Roman" w:hAnsi="Times New Roman"/>
          <w:b/>
          <w:sz w:val="28"/>
          <w:szCs w:val="28"/>
        </w:rPr>
      </w:pPr>
    </w:p>
    <w:p w:rsidR="000A1D7A" w:rsidRDefault="000A1D7A" w:rsidP="000A1D7A">
      <w:pPr>
        <w:tabs>
          <w:tab w:val="left" w:pos="360"/>
        </w:tabs>
        <w:ind w:left="720"/>
        <w:rPr>
          <w:rFonts w:ascii="Times New Roman" w:hAnsi="Times New Roman"/>
        </w:rPr>
      </w:pPr>
      <w:r w:rsidRPr="0050785E">
        <w:rPr>
          <w:rFonts w:ascii="Times New Roman" w:hAnsi="Times New Roman"/>
        </w:rPr>
        <w:t>All assignments have a purpose.  Outside reading, writing, annotation of a text, alternative assessment, research assignments</w:t>
      </w:r>
      <w:r w:rsidR="00FF2A4C">
        <w:rPr>
          <w:rFonts w:ascii="Times New Roman" w:hAnsi="Times New Roman"/>
        </w:rPr>
        <w:t>,</w:t>
      </w:r>
      <w:r w:rsidRPr="0050785E">
        <w:rPr>
          <w:rFonts w:ascii="Times New Roman" w:hAnsi="Times New Roman"/>
        </w:rPr>
        <w:t xml:space="preserve"> and writing practices are to help the student prepare for </w:t>
      </w:r>
      <w:r>
        <w:rPr>
          <w:rFonts w:ascii="Times New Roman" w:hAnsi="Times New Roman"/>
        </w:rPr>
        <w:t xml:space="preserve">his or </w:t>
      </w:r>
      <w:r w:rsidR="00363452">
        <w:rPr>
          <w:rFonts w:ascii="Times New Roman" w:hAnsi="Times New Roman"/>
        </w:rPr>
        <w:t>her future as well as</w:t>
      </w:r>
      <w:r w:rsidRPr="0050785E">
        <w:rPr>
          <w:rFonts w:ascii="Times New Roman" w:hAnsi="Times New Roman"/>
        </w:rPr>
        <w:t xml:space="preserve"> college admission tests, college essays, and the AP English Language and Composition Exam.</w:t>
      </w:r>
    </w:p>
    <w:p w:rsidR="0053562A" w:rsidRDefault="0053562A" w:rsidP="000A1D7A">
      <w:pPr>
        <w:pStyle w:val="Heading3"/>
        <w:tabs>
          <w:tab w:val="clear" w:pos="360"/>
        </w:tabs>
        <w:rPr>
          <w:sz w:val="28"/>
          <w:szCs w:val="28"/>
        </w:rPr>
      </w:pPr>
    </w:p>
    <w:p w:rsidR="0053562A" w:rsidRPr="0053562A" w:rsidRDefault="0053562A" w:rsidP="0053562A"/>
    <w:p w:rsidR="0053562A" w:rsidRDefault="0053562A" w:rsidP="000A1D7A">
      <w:pPr>
        <w:pStyle w:val="Heading3"/>
        <w:tabs>
          <w:tab w:val="clear" w:pos="360"/>
        </w:tabs>
        <w:rPr>
          <w:sz w:val="28"/>
          <w:szCs w:val="28"/>
        </w:rPr>
      </w:pPr>
    </w:p>
    <w:p w:rsidR="00C51F68" w:rsidRDefault="00C51F68" w:rsidP="000A1D7A">
      <w:pPr>
        <w:pStyle w:val="Heading3"/>
        <w:tabs>
          <w:tab w:val="clear" w:pos="360"/>
        </w:tabs>
        <w:rPr>
          <w:sz w:val="28"/>
          <w:szCs w:val="28"/>
        </w:rPr>
      </w:pPr>
    </w:p>
    <w:p w:rsidR="00C51F68" w:rsidRPr="00C51F68" w:rsidRDefault="00C51F68" w:rsidP="00C51F68"/>
    <w:p w:rsidR="00013FB9" w:rsidRDefault="00013FB9" w:rsidP="000A1D7A">
      <w:pPr>
        <w:pStyle w:val="Heading3"/>
        <w:tabs>
          <w:tab w:val="clear" w:pos="360"/>
        </w:tabs>
        <w:rPr>
          <w:sz w:val="28"/>
          <w:szCs w:val="28"/>
        </w:rPr>
      </w:pPr>
    </w:p>
    <w:p w:rsidR="000A1D7A" w:rsidRDefault="000A1D7A" w:rsidP="000A1D7A">
      <w:pPr>
        <w:pStyle w:val="Heading3"/>
        <w:tabs>
          <w:tab w:val="clear" w:pos="360"/>
        </w:tabs>
        <w:rPr>
          <w:sz w:val="28"/>
          <w:szCs w:val="28"/>
        </w:rPr>
      </w:pPr>
      <w:r w:rsidRPr="00822AA0">
        <w:rPr>
          <w:sz w:val="28"/>
          <w:szCs w:val="28"/>
        </w:rPr>
        <w:t>Policies and Procedures</w:t>
      </w:r>
    </w:p>
    <w:p w:rsidR="000A1D7A" w:rsidRPr="00822AA0" w:rsidRDefault="000A1D7A" w:rsidP="000A1D7A"/>
    <w:p w:rsidR="000A1D7A" w:rsidRDefault="000A1D7A" w:rsidP="000A1D7A">
      <w:pPr>
        <w:jc w:val="both"/>
        <w:rPr>
          <w:rFonts w:ascii="Times New Roman" w:hAnsi="Times New Roman"/>
          <w:b/>
          <w:szCs w:val="24"/>
        </w:rPr>
      </w:pPr>
      <w:r w:rsidRPr="00822AA0">
        <w:rPr>
          <w:rFonts w:ascii="Times New Roman" w:hAnsi="Times New Roman"/>
          <w:b/>
          <w:szCs w:val="24"/>
        </w:rPr>
        <w:t>Roll and Start of Class Procedures</w:t>
      </w:r>
    </w:p>
    <w:p w:rsidR="0053562A" w:rsidRPr="00822AA0" w:rsidRDefault="0053562A" w:rsidP="000A1D7A">
      <w:pPr>
        <w:jc w:val="both"/>
        <w:rPr>
          <w:rFonts w:ascii="Times New Roman" w:hAnsi="Times New Roman"/>
          <w:b/>
          <w:szCs w:val="24"/>
        </w:rPr>
      </w:pPr>
    </w:p>
    <w:p w:rsidR="000A1D7A" w:rsidRDefault="000A1D7A" w:rsidP="000A1D7A">
      <w:pPr>
        <w:jc w:val="both"/>
        <w:rPr>
          <w:rFonts w:ascii="Times New Roman" w:hAnsi="Times New Roman"/>
        </w:rPr>
      </w:pPr>
      <w:r w:rsidRPr="0050785E">
        <w:rPr>
          <w:rFonts w:ascii="Times New Roman" w:hAnsi="Times New Roman"/>
        </w:rPr>
        <w:t xml:space="preserve">1.  </w:t>
      </w:r>
      <w:r>
        <w:rPr>
          <w:rFonts w:ascii="Times New Roman" w:hAnsi="Times New Roman"/>
        </w:rPr>
        <w:t>All rules in the Shelby County Schools/White Station High School student handbook</w:t>
      </w:r>
      <w:r w:rsidR="00FF2A4C">
        <w:rPr>
          <w:rFonts w:ascii="Times New Roman" w:hAnsi="Times New Roman"/>
        </w:rPr>
        <w:t>s</w:t>
      </w:r>
      <w:r>
        <w:rPr>
          <w:rFonts w:ascii="Times New Roman" w:hAnsi="Times New Roman"/>
        </w:rPr>
        <w:t xml:space="preserve"> apply to this class.</w:t>
      </w:r>
    </w:p>
    <w:p w:rsidR="000A1D7A" w:rsidRDefault="000A1D7A" w:rsidP="000A1D7A">
      <w:pPr>
        <w:jc w:val="both"/>
        <w:rPr>
          <w:rFonts w:ascii="Times New Roman" w:hAnsi="Times New Roman"/>
        </w:rPr>
      </w:pPr>
    </w:p>
    <w:p w:rsidR="000A1D7A" w:rsidRPr="0050785E" w:rsidRDefault="000A1D7A" w:rsidP="000A1D7A">
      <w:pPr>
        <w:jc w:val="both"/>
        <w:rPr>
          <w:rFonts w:ascii="Times New Roman" w:hAnsi="Times New Roman"/>
        </w:rPr>
      </w:pPr>
      <w:r>
        <w:rPr>
          <w:rFonts w:ascii="Times New Roman" w:hAnsi="Times New Roman"/>
        </w:rPr>
        <w:t xml:space="preserve">2.  Bring all required materials to class.  You will </w:t>
      </w:r>
      <w:r w:rsidRPr="001609B8">
        <w:rPr>
          <w:rFonts w:ascii="Times New Roman" w:hAnsi="Times New Roman"/>
          <w:b/>
        </w:rPr>
        <w:t>not</w:t>
      </w:r>
      <w:r>
        <w:rPr>
          <w:rFonts w:ascii="Times New Roman" w:hAnsi="Times New Roman"/>
        </w:rPr>
        <w:t xml:space="preserve"> be allowed to return to your locker for these materials once c</w:t>
      </w:r>
      <w:r w:rsidR="00363452">
        <w:rPr>
          <w:rFonts w:ascii="Times New Roman" w:hAnsi="Times New Roman"/>
        </w:rPr>
        <w:t>lass begins.  This is IMPERATVE</w:t>
      </w:r>
      <w:r w:rsidR="00FF2A4C">
        <w:rPr>
          <w:rFonts w:ascii="Times New Roman" w:hAnsi="Times New Roman"/>
        </w:rPr>
        <w:t xml:space="preserve">.  A </w:t>
      </w:r>
      <w:r w:rsidR="00363452">
        <w:rPr>
          <w:rFonts w:ascii="Times New Roman" w:hAnsi="Times New Roman"/>
        </w:rPr>
        <w:t>lack of materials will affect your daily grade.</w:t>
      </w:r>
    </w:p>
    <w:p w:rsidR="000A1D7A" w:rsidRPr="0050785E" w:rsidRDefault="000A1D7A" w:rsidP="000A1D7A">
      <w:pPr>
        <w:jc w:val="both"/>
        <w:rPr>
          <w:rFonts w:ascii="Times New Roman" w:hAnsi="Times New Roman"/>
        </w:rPr>
      </w:pPr>
    </w:p>
    <w:p w:rsidR="0053562A" w:rsidRDefault="0053562A" w:rsidP="000A1D7A">
      <w:pPr>
        <w:jc w:val="both"/>
        <w:rPr>
          <w:rFonts w:ascii="Times New Roman" w:hAnsi="Times New Roman"/>
        </w:rPr>
      </w:pPr>
      <w:r>
        <w:rPr>
          <w:rFonts w:ascii="Times New Roman" w:hAnsi="Times New Roman"/>
        </w:rPr>
        <w:t xml:space="preserve">3.  If you are tardy, you must sign the tardy log </w:t>
      </w:r>
      <w:r w:rsidR="00C51F68">
        <w:rPr>
          <w:rFonts w:ascii="Times New Roman" w:hAnsi="Times New Roman"/>
        </w:rPr>
        <w:t xml:space="preserve">to be admitted to class. </w:t>
      </w:r>
    </w:p>
    <w:p w:rsidR="0053562A" w:rsidRDefault="0053562A" w:rsidP="000A1D7A">
      <w:pPr>
        <w:jc w:val="both"/>
        <w:rPr>
          <w:rFonts w:ascii="Times New Roman" w:hAnsi="Times New Roman"/>
        </w:rPr>
      </w:pPr>
    </w:p>
    <w:p w:rsidR="000A1D7A" w:rsidRDefault="00C51F68" w:rsidP="000A1D7A">
      <w:pPr>
        <w:jc w:val="both"/>
        <w:rPr>
          <w:rFonts w:ascii="Times New Roman" w:hAnsi="Times New Roman"/>
        </w:rPr>
      </w:pPr>
      <w:r>
        <w:rPr>
          <w:rFonts w:ascii="Times New Roman" w:hAnsi="Times New Roman"/>
        </w:rPr>
        <w:t>4</w:t>
      </w:r>
      <w:r w:rsidR="000A1D7A">
        <w:rPr>
          <w:rFonts w:ascii="Times New Roman" w:hAnsi="Times New Roman"/>
        </w:rPr>
        <w:t xml:space="preserve">.  No personal items are allowed out during class.  This includes such items as lotion, makeup, combs or brushes, magazines, etc…  In addition, it is </w:t>
      </w:r>
      <w:r w:rsidR="000A1D7A" w:rsidRPr="00E23C9F">
        <w:rPr>
          <w:rFonts w:ascii="Times New Roman" w:hAnsi="Times New Roman"/>
          <w:b/>
        </w:rPr>
        <w:t>not acceptable</w:t>
      </w:r>
      <w:r w:rsidR="000A1D7A">
        <w:rPr>
          <w:rFonts w:ascii="Times New Roman" w:hAnsi="Times New Roman"/>
        </w:rPr>
        <w:t xml:space="preserve"> to have material or work for other classes out during this class time.</w:t>
      </w:r>
    </w:p>
    <w:p w:rsidR="000A1D7A" w:rsidRDefault="000A1D7A" w:rsidP="000A1D7A">
      <w:pPr>
        <w:jc w:val="both"/>
        <w:rPr>
          <w:rFonts w:ascii="Times New Roman" w:hAnsi="Times New Roman"/>
        </w:rPr>
      </w:pPr>
    </w:p>
    <w:p w:rsidR="000A1D7A" w:rsidRDefault="00C51F68" w:rsidP="000A1D7A">
      <w:pPr>
        <w:jc w:val="both"/>
        <w:rPr>
          <w:rFonts w:ascii="Times New Roman" w:hAnsi="Times New Roman"/>
        </w:rPr>
      </w:pPr>
      <w:r>
        <w:rPr>
          <w:rFonts w:ascii="Times New Roman" w:hAnsi="Times New Roman"/>
        </w:rPr>
        <w:t>5</w:t>
      </w:r>
      <w:r w:rsidR="000A1D7A">
        <w:rPr>
          <w:rFonts w:ascii="Times New Roman" w:hAnsi="Times New Roman"/>
        </w:rPr>
        <w:t xml:space="preserve">.  You must be in your seat when the bell rings to avoid begin marked tardy. </w:t>
      </w:r>
    </w:p>
    <w:p w:rsidR="00A039C0" w:rsidRDefault="00A039C0" w:rsidP="000A1D7A">
      <w:pPr>
        <w:jc w:val="both"/>
        <w:rPr>
          <w:rFonts w:ascii="Times New Roman" w:hAnsi="Times New Roman"/>
        </w:rPr>
      </w:pPr>
    </w:p>
    <w:p w:rsidR="000A1D7A" w:rsidRDefault="00C51F68" w:rsidP="000A1D7A">
      <w:pPr>
        <w:jc w:val="both"/>
        <w:rPr>
          <w:rFonts w:ascii="Times New Roman" w:hAnsi="Times New Roman"/>
        </w:rPr>
      </w:pPr>
      <w:r>
        <w:rPr>
          <w:rFonts w:ascii="Times New Roman" w:hAnsi="Times New Roman"/>
        </w:rPr>
        <w:t>6</w:t>
      </w:r>
      <w:r w:rsidR="000A1D7A">
        <w:rPr>
          <w:rFonts w:ascii="Times New Roman" w:hAnsi="Times New Roman"/>
        </w:rPr>
        <w:t>.  You will not be excused during class for bathroom or water breaks.  There is ample time for these between classes.</w:t>
      </w:r>
    </w:p>
    <w:p w:rsidR="000A1D7A" w:rsidRDefault="000A1D7A" w:rsidP="000A1D7A">
      <w:pPr>
        <w:jc w:val="both"/>
        <w:rPr>
          <w:rFonts w:ascii="Times New Roman" w:hAnsi="Times New Roman"/>
        </w:rPr>
      </w:pPr>
    </w:p>
    <w:p w:rsidR="000A1D7A" w:rsidRPr="0050785E" w:rsidRDefault="00C51F68" w:rsidP="000A1D7A">
      <w:pPr>
        <w:jc w:val="both"/>
        <w:rPr>
          <w:rFonts w:ascii="Times New Roman" w:hAnsi="Times New Roman"/>
        </w:rPr>
      </w:pPr>
      <w:r>
        <w:rPr>
          <w:rFonts w:ascii="Times New Roman" w:hAnsi="Times New Roman"/>
        </w:rPr>
        <w:t>7</w:t>
      </w:r>
      <w:r w:rsidR="000A1D7A" w:rsidRPr="0050785E">
        <w:rPr>
          <w:rFonts w:ascii="Times New Roman" w:hAnsi="Times New Roman"/>
        </w:rPr>
        <w:t>.</w:t>
      </w:r>
      <w:r w:rsidR="000A1D7A">
        <w:rPr>
          <w:rFonts w:ascii="Times New Roman" w:hAnsi="Times New Roman"/>
        </w:rPr>
        <w:t xml:space="preserve">  After entering the room, i</w:t>
      </w:r>
      <w:r w:rsidR="000A1D7A" w:rsidRPr="0050785E">
        <w:rPr>
          <w:rFonts w:ascii="Times New Roman" w:hAnsi="Times New Roman"/>
        </w:rPr>
        <w:t>mmediately look to the boa</w:t>
      </w:r>
      <w:r w:rsidR="00FF2A4C">
        <w:rPr>
          <w:rFonts w:ascii="Times New Roman" w:hAnsi="Times New Roman"/>
        </w:rPr>
        <w:t>rd for a</w:t>
      </w:r>
      <w:r w:rsidR="002F5B5B">
        <w:rPr>
          <w:rFonts w:ascii="Times New Roman" w:hAnsi="Times New Roman"/>
        </w:rPr>
        <w:t xml:space="preserve"> DO NOW</w:t>
      </w:r>
      <w:r w:rsidR="000A1D7A" w:rsidRPr="0050785E">
        <w:rPr>
          <w:rFonts w:ascii="Times New Roman" w:hAnsi="Times New Roman"/>
          <w:b/>
        </w:rPr>
        <w:t xml:space="preserve"> </w:t>
      </w:r>
      <w:r w:rsidR="00E23C9F">
        <w:rPr>
          <w:rFonts w:ascii="Times New Roman" w:hAnsi="Times New Roman"/>
        </w:rPr>
        <w:t>a</w:t>
      </w:r>
      <w:r w:rsidR="000A1D7A" w:rsidRPr="0050785E">
        <w:rPr>
          <w:rFonts w:ascii="Times New Roman" w:hAnsi="Times New Roman"/>
        </w:rPr>
        <w:t>ctivity.</w:t>
      </w:r>
      <w:r w:rsidR="000A1D7A" w:rsidRPr="0050785E">
        <w:rPr>
          <w:rFonts w:ascii="Times New Roman" w:hAnsi="Times New Roman"/>
          <w:b/>
        </w:rPr>
        <w:t xml:space="preserve"> </w:t>
      </w:r>
      <w:r w:rsidR="00FF2A4C" w:rsidRPr="00FF2A4C">
        <w:rPr>
          <w:rFonts w:ascii="Times New Roman" w:hAnsi="Times New Roman"/>
        </w:rPr>
        <w:t>This activity is</w:t>
      </w:r>
      <w:r w:rsidR="00FF2A4C">
        <w:rPr>
          <w:rFonts w:ascii="Times New Roman" w:hAnsi="Times New Roman"/>
          <w:b/>
        </w:rPr>
        <w:t xml:space="preserve"> </w:t>
      </w:r>
      <w:r w:rsidR="00FF2A4C" w:rsidRPr="00FF2A4C">
        <w:rPr>
          <w:rFonts w:ascii="Times New Roman" w:hAnsi="Times New Roman"/>
        </w:rPr>
        <w:t>to prepare you for the work we will do in class</w:t>
      </w:r>
      <w:r w:rsidR="00FF2A4C">
        <w:rPr>
          <w:rFonts w:ascii="Times New Roman" w:hAnsi="Times New Roman"/>
          <w:b/>
        </w:rPr>
        <w:t xml:space="preserve">. </w:t>
      </w:r>
      <w:r w:rsidR="000A1D7A" w:rsidRPr="0050785E">
        <w:rPr>
          <w:rFonts w:ascii="Times New Roman" w:hAnsi="Times New Roman"/>
          <w:b/>
        </w:rPr>
        <w:t xml:space="preserve"> </w:t>
      </w:r>
      <w:r w:rsidR="000A1D7A" w:rsidRPr="0050785E">
        <w:rPr>
          <w:rFonts w:ascii="Times New Roman" w:hAnsi="Times New Roman"/>
        </w:rPr>
        <w:t>There</w:t>
      </w:r>
      <w:r w:rsidR="000A1D7A" w:rsidRPr="0050785E">
        <w:rPr>
          <w:rFonts w:ascii="Times New Roman" w:hAnsi="Times New Roman"/>
          <w:b/>
        </w:rPr>
        <w:t xml:space="preserve"> </w:t>
      </w:r>
      <w:r w:rsidR="000A1D7A" w:rsidRPr="0050785E">
        <w:rPr>
          <w:rFonts w:ascii="Times New Roman" w:hAnsi="Times New Roman"/>
        </w:rPr>
        <w:t>is</w:t>
      </w:r>
      <w:r w:rsidR="000A1D7A" w:rsidRPr="0050785E">
        <w:rPr>
          <w:rFonts w:ascii="Times New Roman" w:hAnsi="Times New Roman"/>
          <w:b/>
        </w:rPr>
        <w:t xml:space="preserve"> NO </w:t>
      </w:r>
      <w:r w:rsidR="000A1D7A" w:rsidRPr="0050785E">
        <w:rPr>
          <w:rFonts w:ascii="Times New Roman" w:hAnsi="Times New Roman"/>
        </w:rPr>
        <w:t>talking during this time. If persistent talking occurs (3 warnings</w:t>
      </w:r>
      <w:r w:rsidR="000A1D7A">
        <w:rPr>
          <w:rFonts w:ascii="Times New Roman" w:hAnsi="Times New Roman"/>
        </w:rPr>
        <w:t>), you will be given written notice</w:t>
      </w:r>
      <w:r w:rsidR="000A1D7A" w:rsidRPr="0050785E">
        <w:rPr>
          <w:rFonts w:ascii="Times New Roman" w:hAnsi="Times New Roman"/>
        </w:rPr>
        <w:t xml:space="preserve"> and your parents will be called.</w:t>
      </w:r>
    </w:p>
    <w:p w:rsidR="000A1D7A" w:rsidRPr="001C5580" w:rsidRDefault="000A1D7A" w:rsidP="000A1D7A">
      <w:pPr>
        <w:jc w:val="both"/>
        <w:rPr>
          <w:rFonts w:ascii="Times New Roman" w:hAnsi="Times New Roman"/>
          <w:szCs w:val="24"/>
        </w:rPr>
      </w:pPr>
    </w:p>
    <w:p w:rsidR="000A1D7A" w:rsidRPr="001C5580" w:rsidRDefault="000A1D7A" w:rsidP="000A1D7A">
      <w:pPr>
        <w:jc w:val="both"/>
        <w:rPr>
          <w:rFonts w:ascii="Times New Roman" w:hAnsi="Times New Roman"/>
          <w:b/>
          <w:szCs w:val="24"/>
        </w:rPr>
      </w:pPr>
      <w:r w:rsidRPr="001C5580">
        <w:rPr>
          <w:rFonts w:ascii="Times New Roman" w:hAnsi="Times New Roman"/>
          <w:b/>
          <w:szCs w:val="24"/>
        </w:rPr>
        <w:t>Homework</w:t>
      </w:r>
    </w:p>
    <w:p w:rsidR="000A1D7A" w:rsidRPr="0050785E" w:rsidRDefault="000A1D7A" w:rsidP="000A1D7A">
      <w:pPr>
        <w:jc w:val="both"/>
        <w:rPr>
          <w:rFonts w:ascii="Times New Roman" w:hAnsi="Times New Roman"/>
          <w:b/>
          <w:sz w:val="28"/>
          <w:szCs w:val="28"/>
        </w:rPr>
      </w:pPr>
    </w:p>
    <w:p w:rsidR="000A1D7A" w:rsidRPr="0050785E" w:rsidRDefault="000A1D7A" w:rsidP="000A1D7A">
      <w:pPr>
        <w:jc w:val="both"/>
        <w:rPr>
          <w:rFonts w:ascii="Times New Roman" w:hAnsi="Times New Roman"/>
        </w:rPr>
      </w:pPr>
      <w:r w:rsidRPr="0050785E">
        <w:rPr>
          <w:rFonts w:ascii="Times New Roman" w:hAnsi="Times New Roman"/>
        </w:rPr>
        <w:t>1.  You wi</w:t>
      </w:r>
      <w:r>
        <w:rPr>
          <w:rFonts w:ascii="Times New Roman" w:hAnsi="Times New Roman"/>
        </w:rPr>
        <w:t xml:space="preserve">ll have homework on most days. </w:t>
      </w:r>
      <w:r w:rsidR="00F20333">
        <w:rPr>
          <w:rFonts w:ascii="Times New Roman" w:hAnsi="Times New Roman"/>
        </w:rPr>
        <w:t>If the assignment is required to be turned in for a grade,</w:t>
      </w:r>
      <w:r w:rsidRPr="0050785E">
        <w:rPr>
          <w:rFonts w:ascii="Times New Roman" w:hAnsi="Times New Roman"/>
        </w:rPr>
        <w:t xml:space="preserve"> </w:t>
      </w:r>
      <w:r w:rsidR="00F20333">
        <w:rPr>
          <w:rFonts w:ascii="Times New Roman" w:hAnsi="Times New Roman"/>
        </w:rPr>
        <w:t xml:space="preserve">do so </w:t>
      </w:r>
      <w:r w:rsidRPr="0050785E">
        <w:rPr>
          <w:rFonts w:ascii="Times New Roman" w:hAnsi="Times New Roman"/>
        </w:rPr>
        <w:t>when you enter the classroom, in the appropr</w:t>
      </w:r>
      <w:r w:rsidR="00E23C9F">
        <w:rPr>
          <w:rFonts w:ascii="Times New Roman" w:hAnsi="Times New Roman"/>
        </w:rPr>
        <w:t>iate box labeled for your class unless otherwise noted.</w:t>
      </w:r>
    </w:p>
    <w:p w:rsidR="000A1D7A" w:rsidRPr="0050785E" w:rsidRDefault="000A1D7A" w:rsidP="000A1D7A">
      <w:pPr>
        <w:jc w:val="both"/>
        <w:rPr>
          <w:rFonts w:ascii="Times New Roman" w:hAnsi="Times New Roman"/>
        </w:rPr>
      </w:pPr>
    </w:p>
    <w:p w:rsidR="000A1D7A" w:rsidRDefault="000A1D7A" w:rsidP="000A1D7A">
      <w:pPr>
        <w:rPr>
          <w:rFonts w:ascii="Times New Roman" w:hAnsi="Times New Roman"/>
        </w:rPr>
      </w:pPr>
      <w:r w:rsidRPr="0050785E">
        <w:rPr>
          <w:rFonts w:ascii="Times New Roman" w:hAnsi="Times New Roman"/>
        </w:rPr>
        <w:t xml:space="preserve">2.  Any work turned in must </w:t>
      </w:r>
      <w:r>
        <w:rPr>
          <w:rFonts w:ascii="Times New Roman" w:hAnsi="Times New Roman"/>
        </w:rPr>
        <w:t>use the MLA required format:</w:t>
      </w:r>
    </w:p>
    <w:p w:rsidR="000A1D7A" w:rsidRDefault="000A1D7A" w:rsidP="000A1D7A">
      <w:pPr>
        <w:rPr>
          <w:rFonts w:ascii="Times New Roman" w:hAnsi="Times New Roman"/>
        </w:rPr>
      </w:pPr>
      <w:r>
        <w:rPr>
          <w:rFonts w:ascii="Times New Roman" w:hAnsi="Times New Roman"/>
        </w:rPr>
        <w:t xml:space="preserve">     1” margins on all sides</w:t>
      </w:r>
    </w:p>
    <w:p w:rsidR="000A1D7A" w:rsidRDefault="000A1D7A" w:rsidP="000A1D7A">
      <w:pPr>
        <w:rPr>
          <w:rFonts w:ascii="Times New Roman" w:hAnsi="Times New Roman"/>
        </w:rPr>
      </w:pPr>
      <w:r>
        <w:rPr>
          <w:rFonts w:ascii="Times New Roman" w:hAnsi="Times New Roman"/>
        </w:rPr>
        <w:t xml:space="preserve">     12 pt. Times New Roman</w:t>
      </w:r>
    </w:p>
    <w:p w:rsidR="000A1D7A" w:rsidRDefault="000A1D7A" w:rsidP="000A1D7A">
      <w:pPr>
        <w:rPr>
          <w:rFonts w:ascii="Times New Roman" w:hAnsi="Times New Roman"/>
        </w:rPr>
      </w:pPr>
      <w:r>
        <w:rPr>
          <w:rFonts w:ascii="Times New Roman" w:hAnsi="Times New Roman"/>
        </w:rPr>
        <w:t xml:space="preserve">     Double Space </w:t>
      </w:r>
      <w:r w:rsidRPr="00704431">
        <w:rPr>
          <w:rFonts w:ascii="Times New Roman" w:hAnsi="Times New Roman"/>
          <w:b/>
        </w:rPr>
        <w:t>all</w:t>
      </w:r>
      <w:r>
        <w:rPr>
          <w:rFonts w:ascii="Times New Roman" w:hAnsi="Times New Roman"/>
        </w:rPr>
        <w:t xml:space="preserve"> lines</w:t>
      </w:r>
    </w:p>
    <w:p w:rsidR="000A1D7A" w:rsidRDefault="000A1D7A" w:rsidP="000A1D7A">
      <w:pPr>
        <w:rPr>
          <w:rFonts w:ascii="Times New Roman" w:hAnsi="Times New Roman"/>
        </w:rPr>
      </w:pPr>
    </w:p>
    <w:p w:rsidR="000A1D7A" w:rsidRDefault="000A1D7A" w:rsidP="000A1D7A">
      <w:pPr>
        <w:rPr>
          <w:rFonts w:ascii="Times New Roman" w:hAnsi="Times New Roman"/>
        </w:rPr>
      </w:pPr>
      <w:r>
        <w:rPr>
          <w:rFonts w:ascii="Times New Roman" w:hAnsi="Times New Roman"/>
        </w:rPr>
        <w:t>T</w:t>
      </w:r>
      <w:r w:rsidRPr="0050785E">
        <w:rPr>
          <w:rFonts w:ascii="Times New Roman" w:hAnsi="Times New Roman"/>
        </w:rPr>
        <w:t xml:space="preserve">he following </w:t>
      </w:r>
      <w:r w:rsidR="001609B8">
        <w:rPr>
          <w:rFonts w:ascii="Times New Roman" w:hAnsi="Times New Roman"/>
        </w:rPr>
        <w:t xml:space="preserve">should be </w:t>
      </w:r>
      <w:r w:rsidRPr="0050785E">
        <w:rPr>
          <w:rFonts w:ascii="Times New Roman" w:hAnsi="Times New Roman"/>
        </w:rPr>
        <w:t xml:space="preserve">written in the top </w:t>
      </w:r>
      <w:r>
        <w:rPr>
          <w:rFonts w:ascii="Times New Roman" w:hAnsi="Times New Roman"/>
        </w:rPr>
        <w:t>lef</w:t>
      </w:r>
      <w:r w:rsidRPr="0050785E">
        <w:rPr>
          <w:rFonts w:ascii="Times New Roman" w:hAnsi="Times New Roman"/>
        </w:rPr>
        <w:t xml:space="preserve">t hand </w:t>
      </w:r>
      <w:r>
        <w:rPr>
          <w:rFonts w:ascii="Times New Roman" w:hAnsi="Times New Roman"/>
        </w:rPr>
        <w:t>corner of the page:</w:t>
      </w:r>
    </w:p>
    <w:p w:rsidR="000A1D7A" w:rsidRDefault="000A1D7A" w:rsidP="000A1D7A">
      <w:pPr>
        <w:rPr>
          <w:rFonts w:ascii="Times New Roman" w:hAnsi="Times New Roman"/>
        </w:rPr>
      </w:pPr>
    </w:p>
    <w:p w:rsidR="000A1D7A" w:rsidRPr="00005F13" w:rsidRDefault="001609B8" w:rsidP="000A1D7A">
      <w:pPr>
        <w:spacing w:line="480" w:lineRule="auto"/>
        <w:contextualSpacing/>
        <w:rPr>
          <w:rFonts w:ascii="Times New Roman" w:hAnsi="Times New Roman"/>
          <w:b/>
        </w:rPr>
      </w:pPr>
      <w:r>
        <w:rPr>
          <w:rFonts w:ascii="Times New Roman" w:hAnsi="Times New Roman"/>
          <w:b/>
        </w:rPr>
        <w:t xml:space="preserve">Your </w:t>
      </w:r>
      <w:r w:rsidR="000A1D7A" w:rsidRPr="00005F13">
        <w:rPr>
          <w:rFonts w:ascii="Times New Roman" w:hAnsi="Times New Roman"/>
          <w:b/>
        </w:rPr>
        <w:t>Name</w:t>
      </w:r>
    </w:p>
    <w:p w:rsidR="001609B8" w:rsidRDefault="001609B8" w:rsidP="000A1D7A">
      <w:pPr>
        <w:spacing w:line="480" w:lineRule="auto"/>
        <w:contextualSpacing/>
        <w:rPr>
          <w:rFonts w:ascii="Times New Roman" w:hAnsi="Times New Roman"/>
          <w:b/>
        </w:rPr>
      </w:pPr>
      <w:r>
        <w:rPr>
          <w:rFonts w:ascii="Times New Roman" w:hAnsi="Times New Roman"/>
          <w:b/>
        </w:rPr>
        <w:t>Mrs. Alsobrook</w:t>
      </w:r>
    </w:p>
    <w:p w:rsidR="000A1D7A" w:rsidRPr="00005F13" w:rsidRDefault="001609B8" w:rsidP="000A1D7A">
      <w:pPr>
        <w:spacing w:line="480" w:lineRule="auto"/>
        <w:contextualSpacing/>
        <w:rPr>
          <w:rFonts w:ascii="Times New Roman" w:hAnsi="Times New Roman"/>
          <w:b/>
        </w:rPr>
      </w:pPr>
      <w:r>
        <w:rPr>
          <w:rFonts w:ascii="Times New Roman" w:hAnsi="Times New Roman"/>
          <w:b/>
        </w:rPr>
        <w:t xml:space="preserve">Class, </w:t>
      </w:r>
      <w:r w:rsidR="000A1D7A" w:rsidRPr="00005F13">
        <w:rPr>
          <w:rFonts w:ascii="Times New Roman" w:hAnsi="Times New Roman"/>
          <w:b/>
        </w:rPr>
        <w:t>Period</w:t>
      </w:r>
      <w:r>
        <w:rPr>
          <w:rFonts w:ascii="Times New Roman" w:hAnsi="Times New Roman"/>
          <w:b/>
        </w:rPr>
        <w:t xml:space="preserve">, </w:t>
      </w:r>
      <w:r w:rsidR="00930C4C">
        <w:rPr>
          <w:rFonts w:ascii="Times New Roman" w:hAnsi="Times New Roman"/>
          <w:b/>
        </w:rPr>
        <w:t xml:space="preserve">and </w:t>
      </w:r>
      <w:r>
        <w:rPr>
          <w:rFonts w:ascii="Times New Roman" w:hAnsi="Times New Roman"/>
          <w:b/>
        </w:rPr>
        <w:t xml:space="preserve">Assignment (ex:  AP language, </w:t>
      </w:r>
      <w:r w:rsidR="00E23C9F">
        <w:rPr>
          <w:rFonts w:ascii="Times New Roman" w:hAnsi="Times New Roman"/>
          <w:b/>
        </w:rPr>
        <w:t>4</w:t>
      </w:r>
      <w:r>
        <w:rPr>
          <w:rFonts w:ascii="Times New Roman" w:hAnsi="Times New Roman"/>
          <w:b/>
        </w:rPr>
        <w:t xml:space="preserve">, </w:t>
      </w:r>
      <w:r w:rsidRPr="001609B8">
        <w:rPr>
          <w:rFonts w:ascii="Times New Roman" w:hAnsi="Times New Roman"/>
          <w:b/>
          <w:i/>
        </w:rPr>
        <w:t>TSIS</w:t>
      </w:r>
      <w:r>
        <w:rPr>
          <w:rFonts w:ascii="Times New Roman" w:hAnsi="Times New Roman"/>
          <w:b/>
        </w:rPr>
        <w:t xml:space="preserve"> p. 10)</w:t>
      </w:r>
    </w:p>
    <w:p w:rsidR="000A1D7A" w:rsidRPr="00005F13" w:rsidRDefault="000A1D7A" w:rsidP="000A1D7A">
      <w:pPr>
        <w:spacing w:line="480" w:lineRule="auto"/>
        <w:contextualSpacing/>
        <w:jc w:val="both"/>
        <w:rPr>
          <w:rFonts w:ascii="Times New Roman" w:hAnsi="Times New Roman"/>
          <w:b/>
        </w:rPr>
      </w:pPr>
      <w:r w:rsidRPr="00005F13">
        <w:rPr>
          <w:rFonts w:ascii="Times New Roman" w:hAnsi="Times New Roman"/>
          <w:b/>
        </w:rPr>
        <w:t>Date</w:t>
      </w:r>
    </w:p>
    <w:p w:rsidR="00FF2A4C" w:rsidRDefault="00FF2A4C" w:rsidP="000A1D7A">
      <w:pPr>
        <w:jc w:val="both"/>
        <w:rPr>
          <w:rFonts w:ascii="Times New Roman" w:hAnsi="Times New Roman"/>
          <w:b/>
          <w:szCs w:val="24"/>
        </w:rPr>
      </w:pPr>
    </w:p>
    <w:p w:rsidR="00AF74C2" w:rsidRDefault="00AF74C2" w:rsidP="000A1D7A">
      <w:pPr>
        <w:jc w:val="both"/>
        <w:rPr>
          <w:rFonts w:ascii="Times New Roman" w:hAnsi="Times New Roman"/>
          <w:b/>
          <w:szCs w:val="24"/>
        </w:rPr>
      </w:pPr>
    </w:p>
    <w:p w:rsidR="00C51F68" w:rsidRDefault="00C51F68" w:rsidP="000A1D7A">
      <w:pPr>
        <w:jc w:val="both"/>
        <w:rPr>
          <w:rFonts w:ascii="Times New Roman" w:hAnsi="Times New Roman"/>
          <w:b/>
          <w:szCs w:val="24"/>
        </w:rPr>
      </w:pPr>
    </w:p>
    <w:p w:rsidR="00C51F68" w:rsidRDefault="00C51F68" w:rsidP="000A1D7A">
      <w:pPr>
        <w:jc w:val="both"/>
        <w:rPr>
          <w:rFonts w:ascii="Times New Roman" w:hAnsi="Times New Roman"/>
          <w:b/>
          <w:szCs w:val="24"/>
        </w:rPr>
      </w:pPr>
    </w:p>
    <w:p w:rsidR="00C51F68" w:rsidRDefault="00C51F68" w:rsidP="000A1D7A">
      <w:pPr>
        <w:jc w:val="both"/>
        <w:rPr>
          <w:rFonts w:ascii="Times New Roman" w:hAnsi="Times New Roman"/>
          <w:b/>
          <w:szCs w:val="24"/>
        </w:rPr>
      </w:pPr>
    </w:p>
    <w:p w:rsidR="00C51F68" w:rsidRDefault="00C51F68" w:rsidP="000A1D7A">
      <w:pPr>
        <w:jc w:val="both"/>
        <w:rPr>
          <w:rFonts w:ascii="Times New Roman" w:hAnsi="Times New Roman"/>
          <w:b/>
          <w:szCs w:val="24"/>
        </w:rPr>
      </w:pPr>
    </w:p>
    <w:p w:rsidR="000A1D7A" w:rsidRDefault="000A1D7A" w:rsidP="000A1D7A">
      <w:pPr>
        <w:jc w:val="both"/>
        <w:rPr>
          <w:rFonts w:ascii="Times New Roman" w:hAnsi="Times New Roman"/>
          <w:b/>
          <w:szCs w:val="24"/>
        </w:rPr>
      </w:pPr>
      <w:r w:rsidRPr="00005F13">
        <w:rPr>
          <w:rFonts w:ascii="Times New Roman" w:hAnsi="Times New Roman"/>
          <w:b/>
          <w:szCs w:val="24"/>
        </w:rPr>
        <w:t>Late Assignments</w:t>
      </w:r>
    </w:p>
    <w:p w:rsidR="00FF2A4C" w:rsidRPr="00005F13" w:rsidRDefault="00FF2A4C" w:rsidP="000A1D7A">
      <w:pPr>
        <w:jc w:val="both"/>
        <w:rPr>
          <w:rFonts w:ascii="Times New Roman" w:hAnsi="Times New Roman"/>
          <w:b/>
          <w:szCs w:val="24"/>
        </w:rPr>
      </w:pPr>
    </w:p>
    <w:p w:rsidR="000A1D7A" w:rsidRPr="0050785E" w:rsidRDefault="000A1D7A" w:rsidP="000A1D7A">
      <w:pPr>
        <w:jc w:val="both"/>
        <w:rPr>
          <w:rFonts w:ascii="Times New Roman" w:hAnsi="Times New Roman"/>
        </w:rPr>
      </w:pPr>
      <w:r w:rsidRPr="0050785E">
        <w:rPr>
          <w:rFonts w:ascii="Times New Roman" w:hAnsi="Times New Roman"/>
        </w:rPr>
        <w:t>1.  Any homework assignments not turned in at the beginning of class in the appropriate box will be counted as 0.</w:t>
      </w:r>
    </w:p>
    <w:p w:rsidR="000A1D7A" w:rsidRPr="0050785E" w:rsidRDefault="000A1D7A" w:rsidP="000A1D7A">
      <w:pPr>
        <w:jc w:val="both"/>
        <w:rPr>
          <w:rFonts w:ascii="Times New Roman" w:hAnsi="Times New Roman"/>
        </w:rPr>
      </w:pPr>
    </w:p>
    <w:p w:rsidR="000A1D7A" w:rsidRPr="0050785E" w:rsidRDefault="000A1D7A" w:rsidP="000A1D7A">
      <w:pPr>
        <w:jc w:val="both"/>
        <w:rPr>
          <w:rFonts w:ascii="Times New Roman" w:hAnsi="Times New Roman"/>
        </w:rPr>
      </w:pPr>
      <w:r w:rsidRPr="0050785E">
        <w:rPr>
          <w:rFonts w:ascii="Times New Roman" w:hAnsi="Times New Roman"/>
        </w:rPr>
        <w:t xml:space="preserve">2.  No late work will be accepted.  </w:t>
      </w:r>
      <w:r w:rsidRPr="00363452">
        <w:rPr>
          <w:rFonts w:ascii="Times New Roman" w:hAnsi="Times New Roman"/>
          <w:b/>
        </w:rPr>
        <w:t>If you are absent</w:t>
      </w:r>
      <w:r w:rsidRPr="0050785E">
        <w:rPr>
          <w:rFonts w:ascii="Times New Roman" w:hAnsi="Times New Roman"/>
        </w:rPr>
        <w:t>, your work must be turned in the day afte</w:t>
      </w:r>
      <w:r w:rsidR="00363452">
        <w:rPr>
          <w:rFonts w:ascii="Times New Roman" w:hAnsi="Times New Roman"/>
        </w:rPr>
        <w:t>r you</w:t>
      </w:r>
      <w:r w:rsidRPr="0050785E">
        <w:rPr>
          <w:rFonts w:ascii="Times New Roman" w:hAnsi="Times New Roman"/>
        </w:rPr>
        <w:t xml:space="preserve"> return to school.</w:t>
      </w:r>
      <w:r w:rsidRPr="0050785E">
        <w:rPr>
          <w:rFonts w:ascii="Times New Roman" w:hAnsi="Times New Roman"/>
          <w:sz w:val="28"/>
          <w:szCs w:val="28"/>
        </w:rPr>
        <w:t xml:space="preserve">  </w:t>
      </w:r>
      <w:r w:rsidRPr="00005F13">
        <w:rPr>
          <w:rFonts w:ascii="Times New Roman" w:hAnsi="Times New Roman"/>
          <w:szCs w:val="24"/>
        </w:rPr>
        <w:t xml:space="preserve">See </w:t>
      </w:r>
      <w:r>
        <w:rPr>
          <w:rFonts w:ascii="Times New Roman" w:hAnsi="Times New Roman"/>
          <w:szCs w:val="24"/>
        </w:rPr>
        <w:t xml:space="preserve">the section </w:t>
      </w:r>
      <w:r w:rsidRPr="00005F13">
        <w:rPr>
          <w:rFonts w:ascii="Times New Roman" w:hAnsi="Times New Roman"/>
          <w:szCs w:val="24"/>
        </w:rPr>
        <w:t>below for details</w:t>
      </w:r>
      <w:r>
        <w:rPr>
          <w:rFonts w:ascii="Times New Roman" w:hAnsi="Times New Roman"/>
          <w:sz w:val="28"/>
          <w:szCs w:val="28"/>
        </w:rPr>
        <w:t>.</w:t>
      </w:r>
    </w:p>
    <w:p w:rsidR="000A1D7A" w:rsidRPr="0050785E" w:rsidRDefault="000A1D7A" w:rsidP="000A1D7A">
      <w:pPr>
        <w:jc w:val="both"/>
        <w:rPr>
          <w:rFonts w:ascii="Times New Roman" w:hAnsi="Times New Roman"/>
          <w:sz w:val="28"/>
          <w:szCs w:val="28"/>
        </w:rPr>
      </w:pPr>
    </w:p>
    <w:p w:rsidR="000A1D7A" w:rsidRDefault="000A1D7A" w:rsidP="000A1D7A">
      <w:pPr>
        <w:jc w:val="both"/>
        <w:rPr>
          <w:rFonts w:ascii="Times New Roman" w:hAnsi="Times New Roman"/>
          <w:b/>
          <w:szCs w:val="24"/>
        </w:rPr>
      </w:pPr>
      <w:r w:rsidRPr="00005F13">
        <w:rPr>
          <w:rFonts w:ascii="Times New Roman" w:hAnsi="Times New Roman"/>
          <w:b/>
          <w:szCs w:val="24"/>
        </w:rPr>
        <w:t>Absences</w:t>
      </w:r>
    </w:p>
    <w:p w:rsidR="00FF2A4C" w:rsidRPr="00005F13" w:rsidRDefault="00FF2A4C" w:rsidP="000A1D7A">
      <w:pPr>
        <w:jc w:val="both"/>
        <w:rPr>
          <w:rFonts w:ascii="Times New Roman" w:hAnsi="Times New Roman"/>
          <w:b/>
          <w:szCs w:val="24"/>
        </w:rPr>
      </w:pPr>
    </w:p>
    <w:p w:rsidR="000A1D7A" w:rsidRPr="0050785E" w:rsidRDefault="000A1D7A" w:rsidP="000A1D7A">
      <w:pPr>
        <w:jc w:val="both"/>
        <w:rPr>
          <w:rFonts w:ascii="Times New Roman" w:hAnsi="Times New Roman"/>
        </w:rPr>
      </w:pPr>
      <w:r w:rsidRPr="0050785E">
        <w:rPr>
          <w:rFonts w:ascii="Times New Roman" w:hAnsi="Times New Roman"/>
        </w:rPr>
        <w:t xml:space="preserve">If you have an </w:t>
      </w:r>
      <w:r w:rsidRPr="00363452">
        <w:rPr>
          <w:rFonts w:ascii="Times New Roman" w:hAnsi="Times New Roman"/>
          <w:b/>
        </w:rPr>
        <w:t>excused</w:t>
      </w:r>
      <w:r w:rsidRPr="0050785E">
        <w:rPr>
          <w:rFonts w:ascii="Times New Roman" w:hAnsi="Times New Roman"/>
        </w:rPr>
        <w:t xml:space="preserve"> absence, it is your responsibility to check </w:t>
      </w:r>
      <w:r>
        <w:rPr>
          <w:rFonts w:ascii="Times New Roman" w:hAnsi="Times New Roman"/>
        </w:rPr>
        <w:t xml:space="preserve">my web page </w:t>
      </w:r>
      <w:r w:rsidRPr="0050785E">
        <w:rPr>
          <w:rFonts w:ascii="Times New Roman" w:hAnsi="Times New Roman"/>
        </w:rPr>
        <w:t>for your assignments and to turn your work in to the appropriate box l</w:t>
      </w:r>
      <w:r w:rsidR="00FF2A4C">
        <w:rPr>
          <w:rFonts w:ascii="Times New Roman" w:hAnsi="Times New Roman"/>
        </w:rPr>
        <w:t xml:space="preserve">abeled for your class.  You </w:t>
      </w:r>
      <w:r w:rsidR="00FF2A4C" w:rsidRPr="00FF2A4C">
        <w:rPr>
          <w:rFonts w:ascii="Times New Roman" w:hAnsi="Times New Roman"/>
          <w:b/>
        </w:rPr>
        <w:t>MUST</w:t>
      </w:r>
      <w:r w:rsidRPr="0050785E">
        <w:rPr>
          <w:rFonts w:ascii="Times New Roman" w:hAnsi="Times New Roman"/>
        </w:rPr>
        <w:t xml:space="preserve"> mark on the top of the page</w:t>
      </w:r>
      <w:proofErr w:type="gramStart"/>
      <w:r w:rsidRPr="0050785E">
        <w:rPr>
          <w:rFonts w:ascii="Times New Roman" w:hAnsi="Times New Roman"/>
        </w:rPr>
        <w:t>:  “</w:t>
      </w:r>
      <w:proofErr w:type="gramEnd"/>
      <w:r w:rsidRPr="0050785E">
        <w:rPr>
          <w:rFonts w:ascii="Times New Roman" w:hAnsi="Times New Roman"/>
          <w:b/>
        </w:rPr>
        <w:t>Absent,” the Date</w:t>
      </w:r>
      <w:r w:rsidR="00E85660">
        <w:rPr>
          <w:rFonts w:ascii="Times New Roman" w:hAnsi="Times New Roman"/>
          <w:b/>
        </w:rPr>
        <w:t xml:space="preserve"> absent</w:t>
      </w:r>
      <w:r w:rsidRPr="0050785E">
        <w:rPr>
          <w:rFonts w:ascii="Times New Roman" w:hAnsi="Times New Roman"/>
          <w:b/>
        </w:rPr>
        <w:t>, and “Makeup</w:t>
      </w:r>
      <w:r w:rsidRPr="0050785E">
        <w:rPr>
          <w:rFonts w:ascii="Times New Roman" w:hAnsi="Times New Roman"/>
        </w:rPr>
        <w:t xml:space="preserve"> </w:t>
      </w:r>
      <w:r w:rsidRPr="0050785E">
        <w:rPr>
          <w:rFonts w:ascii="Times New Roman" w:hAnsi="Times New Roman"/>
          <w:b/>
        </w:rPr>
        <w:t>Work.”</w:t>
      </w:r>
      <w:r w:rsidRPr="0050785E">
        <w:rPr>
          <w:rFonts w:ascii="Times New Roman" w:hAnsi="Times New Roman"/>
        </w:rPr>
        <w:t xml:space="preserve">  If you miss a test or quiz, it must be made up before or after</w:t>
      </w:r>
      <w:r w:rsidRPr="0050785E">
        <w:rPr>
          <w:rFonts w:ascii="Times New Roman" w:hAnsi="Times New Roman"/>
          <w:sz w:val="28"/>
          <w:szCs w:val="28"/>
        </w:rPr>
        <w:t xml:space="preserve"> </w:t>
      </w:r>
      <w:r w:rsidRPr="0050785E">
        <w:rPr>
          <w:rFonts w:ascii="Times New Roman" w:hAnsi="Times New Roman"/>
        </w:rPr>
        <w:t xml:space="preserve">school.  </w:t>
      </w:r>
      <w:r w:rsidR="004D3463">
        <w:rPr>
          <w:rFonts w:ascii="Times New Roman" w:hAnsi="Times New Roman"/>
        </w:rPr>
        <w:t xml:space="preserve">You will have </w:t>
      </w:r>
      <w:r w:rsidR="004D3463" w:rsidRPr="00930C4C">
        <w:rPr>
          <w:rFonts w:ascii="Times New Roman" w:hAnsi="Times New Roman"/>
          <w:b/>
        </w:rPr>
        <w:t>one week</w:t>
      </w:r>
      <w:r w:rsidR="004D3463">
        <w:rPr>
          <w:rFonts w:ascii="Times New Roman" w:hAnsi="Times New Roman"/>
        </w:rPr>
        <w:t xml:space="preserve"> to make up the test.  </w:t>
      </w:r>
      <w:r w:rsidRPr="0050785E">
        <w:rPr>
          <w:rFonts w:ascii="Times New Roman" w:hAnsi="Times New Roman"/>
        </w:rPr>
        <w:t>An appointment must be made in advance the day you return to school.</w:t>
      </w:r>
    </w:p>
    <w:p w:rsidR="000A1D7A" w:rsidRPr="0050785E" w:rsidRDefault="000A1D7A" w:rsidP="000A1D7A">
      <w:pPr>
        <w:jc w:val="both"/>
        <w:rPr>
          <w:rFonts w:ascii="Times New Roman" w:hAnsi="Times New Roman"/>
          <w:sz w:val="28"/>
          <w:szCs w:val="28"/>
        </w:rPr>
      </w:pPr>
    </w:p>
    <w:p w:rsidR="000A1D7A" w:rsidRDefault="00C51F68" w:rsidP="000A1D7A">
      <w:pPr>
        <w:jc w:val="both"/>
        <w:rPr>
          <w:rFonts w:ascii="Times New Roman" w:hAnsi="Times New Roman"/>
          <w:b/>
          <w:szCs w:val="24"/>
        </w:rPr>
      </w:pPr>
      <w:r>
        <w:rPr>
          <w:rFonts w:ascii="Times New Roman" w:hAnsi="Times New Roman"/>
          <w:b/>
          <w:szCs w:val="24"/>
        </w:rPr>
        <w:t xml:space="preserve">General Classroom </w:t>
      </w:r>
      <w:r w:rsidR="00FF2A4C">
        <w:rPr>
          <w:rFonts w:ascii="Times New Roman" w:hAnsi="Times New Roman"/>
          <w:b/>
          <w:szCs w:val="24"/>
        </w:rPr>
        <w:t>Expectations</w:t>
      </w:r>
    </w:p>
    <w:p w:rsidR="00FF2A4C" w:rsidRPr="00005F13" w:rsidRDefault="00FF2A4C" w:rsidP="000A1D7A">
      <w:pPr>
        <w:jc w:val="both"/>
        <w:rPr>
          <w:rFonts w:ascii="Times New Roman" w:hAnsi="Times New Roman"/>
          <w:b/>
          <w:szCs w:val="24"/>
        </w:rPr>
      </w:pPr>
    </w:p>
    <w:p w:rsidR="000A1D7A" w:rsidRDefault="000A1D7A" w:rsidP="000A1D7A">
      <w:pPr>
        <w:jc w:val="both"/>
        <w:rPr>
          <w:rFonts w:ascii="Times New Roman" w:hAnsi="Times New Roman"/>
        </w:rPr>
      </w:pPr>
      <w:r>
        <w:rPr>
          <w:rFonts w:ascii="Times New Roman" w:hAnsi="Times New Roman"/>
        </w:rPr>
        <w:t>Respect your teacher and fellow classmates.</w:t>
      </w:r>
    </w:p>
    <w:p w:rsidR="000A1D7A" w:rsidRDefault="000A1D7A" w:rsidP="000A1D7A">
      <w:pPr>
        <w:jc w:val="both"/>
        <w:rPr>
          <w:rFonts w:ascii="Times New Roman" w:hAnsi="Times New Roman"/>
        </w:rPr>
      </w:pPr>
      <w:r>
        <w:rPr>
          <w:rFonts w:ascii="Times New Roman" w:hAnsi="Times New Roman"/>
        </w:rPr>
        <w:t>Sit in your assigned seat daily.</w:t>
      </w:r>
    </w:p>
    <w:p w:rsidR="000A1D7A" w:rsidRPr="0050785E" w:rsidRDefault="000A1D7A" w:rsidP="000A1D7A">
      <w:pPr>
        <w:jc w:val="both"/>
        <w:rPr>
          <w:rFonts w:ascii="Times New Roman" w:hAnsi="Times New Roman"/>
        </w:rPr>
      </w:pPr>
      <w:r w:rsidRPr="0050785E">
        <w:rPr>
          <w:rFonts w:ascii="Times New Roman" w:hAnsi="Times New Roman"/>
        </w:rPr>
        <w:t>Do not leave your seat without permission.</w:t>
      </w:r>
    </w:p>
    <w:p w:rsidR="000A1D7A" w:rsidRDefault="000A1D7A" w:rsidP="000A1D7A">
      <w:pPr>
        <w:jc w:val="both"/>
        <w:rPr>
          <w:rFonts w:ascii="Times New Roman" w:hAnsi="Times New Roman"/>
        </w:rPr>
      </w:pPr>
      <w:r w:rsidRPr="0050785E">
        <w:rPr>
          <w:rFonts w:ascii="Times New Roman" w:hAnsi="Times New Roman"/>
        </w:rPr>
        <w:t>Raise your hand and be recognized to speak.</w:t>
      </w:r>
    </w:p>
    <w:p w:rsidR="00E85660" w:rsidRPr="0050785E" w:rsidRDefault="00E85660" w:rsidP="000A1D7A">
      <w:pPr>
        <w:jc w:val="both"/>
        <w:rPr>
          <w:rFonts w:ascii="Times New Roman" w:hAnsi="Times New Roman"/>
        </w:rPr>
      </w:pPr>
      <w:r>
        <w:rPr>
          <w:rFonts w:ascii="Times New Roman" w:hAnsi="Times New Roman"/>
        </w:rPr>
        <w:t>You must be in compliance with the Dress Code to be admitted to the class</w:t>
      </w:r>
    </w:p>
    <w:p w:rsidR="000A1D7A" w:rsidRDefault="000A1D7A" w:rsidP="000A1D7A">
      <w:pPr>
        <w:jc w:val="both"/>
        <w:rPr>
          <w:rFonts w:ascii="Times New Roman" w:hAnsi="Times New Roman"/>
        </w:rPr>
      </w:pPr>
      <w:r w:rsidRPr="0050785E">
        <w:rPr>
          <w:rFonts w:ascii="Times New Roman" w:hAnsi="Times New Roman"/>
        </w:rPr>
        <w:t>No food or gum allowed.</w:t>
      </w:r>
    </w:p>
    <w:p w:rsidR="00416180" w:rsidRDefault="00416180" w:rsidP="000A1D7A">
      <w:pPr>
        <w:jc w:val="both"/>
        <w:rPr>
          <w:rFonts w:ascii="Times New Roman" w:hAnsi="Times New Roman"/>
        </w:rPr>
      </w:pPr>
      <w:r>
        <w:rPr>
          <w:rFonts w:ascii="Times New Roman" w:hAnsi="Times New Roman"/>
        </w:rPr>
        <w:t>ABSOLUTELY no phones or other persona</w:t>
      </w:r>
      <w:r w:rsidR="00FF2A4C">
        <w:rPr>
          <w:rFonts w:ascii="Times New Roman" w:hAnsi="Times New Roman"/>
        </w:rPr>
        <w:t>l communication devices allowed in class.</w:t>
      </w:r>
    </w:p>
    <w:p w:rsidR="00416180" w:rsidRDefault="00416180" w:rsidP="000A1D7A">
      <w:pPr>
        <w:jc w:val="both"/>
        <w:rPr>
          <w:rFonts w:ascii="Times New Roman" w:hAnsi="Times New Roman"/>
        </w:rPr>
      </w:pPr>
    </w:p>
    <w:p w:rsidR="00C51F68" w:rsidRDefault="00C51F68" w:rsidP="00015222">
      <w:pPr>
        <w:jc w:val="both"/>
        <w:rPr>
          <w:rFonts w:ascii="Times New Roman" w:hAnsi="Times New Roman"/>
          <w:b/>
          <w:sz w:val="28"/>
          <w:szCs w:val="28"/>
        </w:rPr>
      </w:pPr>
    </w:p>
    <w:p w:rsidR="00015222" w:rsidRDefault="00015222" w:rsidP="00015222">
      <w:pPr>
        <w:jc w:val="both"/>
        <w:rPr>
          <w:rFonts w:ascii="Times New Roman" w:hAnsi="Times New Roman"/>
          <w:b/>
          <w:sz w:val="28"/>
          <w:szCs w:val="28"/>
        </w:rPr>
      </w:pPr>
      <w:r>
        <w:rPr>
          <w:rFonts w:ascii="Times New Roman" w:hAnsi="Times New Roman"/>
          <w:b/>
          <w:sz w:val="28"/>
          <w:szCs w:val="28"/>
        </w:rPr>
        <w:t>Materials for Class</w:t>
      </w:r>
    </w:p>
    <w:p w:rsidR="00015222" w:rsidRDefault="00015222" w:rsidP="00015222">
      <w:pPr>
        <w:jc w:val="both"/>
        <w:rPr>
          <w:rFonts w:ascii="Times New Roman" w:hAnsi="Times New Roman"/>
        </w:rPr>
      </w:pPr>
    </w:p>
    <w:p w:rsidR="00015222" w:rsidRDefault="00015222" w:rsidP="00015222">
      <w:pPr>
        <w:jc w:val="both"/>
        <w:rPr>
          <w:rFonts w:ascii="Times New Roman" w:hAnsi="Times New Roman"/>
        </w:rPr>
      </w:pPr>
      <w:r>
        <w:rPr>
          <w:rFonts w:ascii="Times New Roman" w:hAnsi="Times New Roman"/>
        </w:rPr>
        <w:t>1 Binder – at least 1 1/2”</w:t>
      </w:r>
    </w:p>
    <w:p w:rsidR="00015222" w:rsidRDefault="00015222" w:rsidP="00015222">
      <w:pPr>
        <w:jc w:val="both"/>
        <w:rPr>
          <w:rFonts w:ascii="Times New Roman" w:hAnsi="Times New Roman"/>
        </w:rPr>
      </w:pPr>
      <w:r>
        <w:rPr>
          <w:rFonts w:ascii="Times New Roman" w:hAnsi="Times New Roman"/>
        </w:rPr>
        <w:t>This sheet of procedures and the Academic and Plagiarism Policy (in your binder).</w:t>
      </w:r>
    </w:p>
    <w:p w:rsidR="00015222" w:rsidRDefault="00015222" w:rsidP="00015222">
      <w:pPr>
        <w:jc w:val="both"/>
        <w:rPr>
          <w:rFonts w:ascii="Times New Roman" w:hAnsi="Times New Roman"/>
        </w:rPr>
      </w:pPr>
      <w:r>
        <w:rPr>
          <w:rFonts w:ascii="Times New Roman" w:hAnsi="Times New Roman"/>
        </w:rPr>
        <w:t>Textbook (I will specify which one(s).</w:t>
      </w:r>
    </w:p>
    <w:p w:rsidR="00015222" w:rsidRDefault="00015222" w:rsidP="00015222">
      <w:pPr>
        <w:jc w:val="both"/>
        <w:rPr>
          <w:rFonts w:ascii="Times New Roman" w:hAnsi="Times New Roman"/>
        </w:rPr>
      </w:pPr>
      <w:r>
        <w:rPr>
          <w:rFonts w:ascii="Times New Roman" w:hAnsi="Times New Roman"/>
        </w:rPr>
        <w:t xml:space="preserve">Pencils for </w:t>
      </w:r>
      <w:proofErr w:type="spellStart"/>
      <w:r>
        <w:rPr>
          <w:rFonts w:ascii="Times New Roman" w:hAnsi="Times New Roman"/>
        </w:rPr>
        <w:t>Scantron</w:t>
      </w:r>
      <w:proofErr w:type="spellEnd"/>
      <w:r>
        <w:rPr>
          <w:rFonts w:ascii="Times New Roman" w:hAnsi="Times New Roman"/>
        </w:rPr>
        <w:t xml:space="preserve"> tests</w:t>
      </w:r>
    </w:p>
    <w:p w:rsidR="00015222" w:rsidRDefault="00015222" w:rsidP="00015222">
      <w:pPr>
        <w:jc w:val="both"/>
        <w:rPr>
          <w:rFonts w:ascii="Times New Roman" w:hAnsi="Times New Roman"/>
        </w:rPr>
      </w:pPr>
      <w:r>
        <w:rPr>
          <w:rFonts w:ascii="Times New Roman" w:hAnsi="Times New Roman"/>
        </w:rPr>
        <w:t xml:space="preserve">Pens – at least 2 each – Black, Blue, Red, and Green </w:t>
      </w:r>
    </w:p>
    <w:p w:rsidR="00015222" w:rsidRDefault="00015222" w:rsidP="00015222">
      <w:pPr>
        <w:jc w:val="both"/>
        <w:rPr>
          <w:rFonts w:ascii="Times New Roman" w:hAnsi="Times New Roman"/>
        </w:rPr>
      </w:pPr>
      <w:r>
        <w:rPr>
          <w:rFonts w:ascii="Times New Roman" w:hAnsi="Times New Roman"/>
        </w:rPr>
        <w:t>Notebook paper – wide rule only</w:t>
      </w:r>
    </w:p>
    <w:p w:rsidR="00015222" w:rsidRDefault="00015222" w:rsidP="00015222">
      <w:pPr>
        <w:jc w:val="both"/>
        <w:rPr>
          <w:rFonts w:ascii="Times New Roman" w:hAnsi="Times New Roman"/>
        </w:rPr>
      </w:pPr>
      <w:r>
        <w:rPr>
          <w:rFonts w:ascii="Times New Roman" w:hAnsi="Times New Roman"/>
        </w:rPr>
        <w:t>Binder with dividers (at least 8) -sections for Notes, Homework, Writing, Rhetoric,</w:t>
      </w:r>
    </w:p>
    <w:p w:rsidR="00015222" w:rsidRDefault="00015222" w:rsidP="00015222">
      <w:pPr>
        <w:jc w:val="both"/>
        <w:rPr>
          <w:rFonts w:ascii="Times New Roman" w:hAnsi="Times New Roman"/>
        </w:rPr>
      </w:pPr>
      <w:r>
        <w:rPr>
          <w:rFonts w:ascii="Times New Roman" w:hAnsi="Times New Roman"/>
        </w:rPr>
        <w:t xml:space="preserve">                                                                       Multiple Choice, Analysis, Argument, Synthesis</w:t>
      </w:r>
    </w:p>
    <w:p w:rsidR="00015222" w:rsidRDefault="00015222" w:rsidP="00015222">
      <w:pPr>
        <w:jc w:val="both"/>
        <w:rPr>
          <w:rFonts w:ascii="Times New Roman" w:hAnsi="Times New Roman"/>
        </w:rPr>
      </w:pPr>
      <w:r>
        <w:rPr>
          <w:rFonts w:ascii="Times New Roman" w:hAnsi="Times New Roman"/>
        </w:rPr>
        <w:t>1 pack of lined 4x6 index cards – keep 4-5 in your binder daily</w:t>
      </w:r>
    </w:p>
    <w:p w:rsidR="00015222" w:rsidRDefault="00015222" w:rsidP="00015222">
      <w:pPr>
        <w:jc w:val="both"/>
        <w:rPr>
          <w:rFonts w:ascii="Times New Roman" w:hAnsi="Times New Roman"/>
        </w:rPr>
      </w:pPr>
      <w:r>
        <w:rPr>
          <w:rFonts w:ascii="Times New Roman" w:hAnsi="Times New Roman"/>
        </w:rPr>
        <w:t>1 9x12 clasp envelope</w:t>
      </w:r>
    </w:p>
    <w:p w:rsidR="00015222" w:rsidRDefault="00015222" w:rsidP="00015222">
      <w:pPr>
        <w:jc w:val="both"/>
        <w:rPr>
          <w:rFonts w:ascii="Times New Roman" w:hAnsi="Times New Roman"/>
        </w:rPr>
      </w:pPr>
      <w:r>
        <w:rPr>
          <w:rFonts w:ascii="Times New Roman" w:hAnsi="Times New Roman"/>
        </w:rPr>
        <w:t xml:space="preserve">1 </w:t>
      </w:r>
      <w:proofErr w:type="gramStart"/>
      <w:r>
        <w:rPr>
          <w:rFonts w:ascii="Times New Roman" w:hAnsi="Times New Roman"/>
        </w:rPr>
        <w:t>3 hole</w:t>
      </w:r>
      <w:proofErr w:type="gramEnd"/>
      <w:r>
        <w:rPr>
          <w:rFonts w:ascii="Times New Roman" w:hAnsi="Times New Roman"/>
        </w:rPr>
        <w:t xml:space="preserve"> punch (may be kept in your binder or at home)</w:t>
      </w:r>
    </w:p>
    <w:p w:rsidR="00015222" w:rsidRDefault="00015222" w:rsidP="00015222">
      <w:pPr>
        <w:jc w:val="both"/>
        <w:rPr>
          <w:rFonts w:ascii="Times New Roman" w:hAnsi="Times New Roman"/>
        </w:rPr>
      </w:pPr>
      <w:r>
        <w:rPr>
          <w:rFonts w:ascii="Times New Roman" w:hAnsi="Times New Roman"/>
        </w:rPr>
        <w:t xml:space="preserve">2 packs of post it notes for annotation – </w:t>
      </w:r>
      <w:proofErr w:type="gramStart"/>
      <w:r>
        <w:rPr>
          <w:rFonts w:ascii="Times New Roman" w:hAnsi="Times New Roman"/>
        </w:rPr>
        <w:t>1  3</w:t>
      </w:r>
      <w:proofErr w:type="gramEnd"/>
      <w:r>
        <w:rPr>
          <w:rFonts w:ascii="Times New Roman" w:hAnsi="Times New Roman"/>
        </w:rPr>
        <w:t>”x 3” and 1 set of flags or minis</w:t>
      </w:r>
    </w:p>
    <w:p w:rsidR="00015222" w:rsidRDefault="00015222" w:rsidP="00015222">
      <w:pPr>
        <w:jc w:val="both"/>
        <w:rPr>
          <w:rFonts w:ascii="Times New Roman" w:hAnsi="Times New Roman"/>
        </w:rPr>
      </w:pPr>
      <w:r>
        <w:rPr>
          <w:rFonts w:ascii="Times New Roman" w:hAnsi="Times New Roman"/>
        </w:rPr>
        <w:t>3 highlighters – one each – blue, yellow, green</w:t>
      </w:r>
    </w:p>
    <w:p w:rsidR="00015222" w:rsidRDefault="00015222" w:rsidP="00015222">
      <w:pPr>
        <w:jc w:val="both"/>
        <w:rPr>
          <w:rFonts w:ascii="Times New Roman" w:hAnsi="Times New Roman"/>
        </w:rPr>
      </w:pPr>
      <w:r>
        <w:rPr>
          <w:rFonts w:ascii="Times New Roman" w:hAnsi="Times New Roman"/>
        </w:rPr>
        <w:t>1 correction fluid or dry – line erase tape</w:t>
      </w:r>
    </w:p>
    <w:p w:rsidR="00015222" w:rsidRDefault="00015222" w:rsidP="00015222">
      <w:pPr>
        <w:jc w:val="both"/>
        <w:rPr>
          <w:rFonts w:ascii="Times New Roman" w:hAnsi="Times New Roman"/>
        </w:rPr>
      </w:pPr>
      <w:r>
        <w:rPr>
          <w:rFonts w:ascii="Times New Roman" w:hAnsi="Times New Roman"/>
        </w:rPr>
        <w:t>1 Zippered pencil bag with grommets to fit in your binder – or other writing implement storage</w:t>
      </w:r>
    </w:p>
    <w:p w:rsidR="00015222" w:rsidRDefault="00015222" w:rsidP="00015222">
      <w:pPr>
        <w:jc w:val="both"/>
        <w:rPr>
          <w:rFonts w:ascii="Times New Roman" w:hAnsi="Times New Roman"/>
        </w:rPr>
      </w:pPr>
      <w:r>
        <w:rPr>
          <w:rFonts w:ascii="Times New Roman" w:hAnsi="Times New Roman"/>
        </w:rPr>
        <w:t xml:space="preserve">1 flash drive (USB) </w:t>
      </w:r>
    </w:p>
    <w:p w:rsidR="00015222" w:rsidRDefault="00015222" w:rsidP="00015222">
      <w:pPr>
        <w:jc w:val="both"/>
        <w:rPr>
          <w:rFonts w:ascii="Times New Roman" w:hAnsi="Times New Roman"/>
        </w:rPr>
      </w:pPr>
      <w:r>
        <w:rPr>
          <w:rFonts w:ascii="Times New Roman" w:hAnsi="Times New Roman"/>
        </w:rPr>
        <w:t>2 Manila file folders with tab at the top</w:t>
      </w:r>
    </w:p>
    <w:p w:rsidR="00015222" w:rsidRDefault="00015222" w:rsidP="00015222">
      <w:pPr>
        <w:jc w:val="both"/>
        <w:rPr>
          <w:rFonts w:ascii="Times New Roman" w:hAnsi="Times New Roman"/>
        </w:rPr>
      </w:pPr>
      <w:r>
        <w:rPr>
          <w:rFonts w:ascii="Times New Roman" w:hAnsi="Times New Roman"/>
        </w:rPr>
        <w:t>1 marble-covered composition book (at least 100 pages) for your Writer’s Notebook, wide rule</w:t>
      </w:r>
    </w:p>
    <w:p w:rsidR="00015222" w:rsidRDefault="00015222" w:rsidP="00015222">
      <w:pPr>
        <w:jc w:val="both"/>
      </w:pPr>
      <w:r>
        <w:rPr>
          <w:rFonts w:ascii="Times New Roman" w:hAnsi="Times New Roman"/>
        </w:rPr>
        <w:t xml:space="preserve">   preferred.</w:t>
      </w:r>
    </w:p>
    <w:p w:rsidR="000A1D7A" w:rsidRDefault="000A1D7A" w:rsidP="000A1D7A">
      <w:pPr>
        <w:jc w:val="both"/>
        <w:rPr>
          <w:rFonts w:ascii="Times New Roman" w:hAnsi="Times New Roman"/>
        </w:rPr>
      </w:pPr>
    </w:p>
    <w:p w:rsidR="00C51F68" w:rsidRDefault="00C51F68" w:rsidP="000A1D7A">
      <w:pPr>
        <w:jc w:val="both"/>
        <w:rPr>
          <w:rFonts w:ascii="Times New Roman" w:hAnsi="Times New Roman"/>
          <w:b/>
          <w:sz w:val="28"/>
          <w:szCs w:val="28"/>
        </w:rPr>
      </w:pPr>
    </w:p>
    <w:p w:rsidR="00C51F68" w:rsidRDefault="00C51F68" w:rsidP="000A1D7A">
      <w:pPr>
        <w:jc w:val="both"/>
        <w:rPr>
          <w:rFonts w:ascii="Times New Roman" w:hAnsi="Times New Roman"/>
          <w:b/>
          <w:sz w:val="28"/>
          <w:szCs w:val="28"/>
        </w:rPr>
      </w:pPr>
    </w:p>
    <w:p w:rsidR="000A1D7A" w:rsidRPr="0050785E" w:rsidRDefault="000A1D7A" w:rsidP="000A1D7A">
      <w:pPr>
        <w:jc w:val="both"/>
        <w:rPr>
          <w:rFonts w:ascii="Times New Roman" w:hAnsi="Times New Roman"/>
          <w:b/>
          <w:sz w:val="28"/>
          <w:szCs w:val="28"/>
        </w:rPr>
      </w:pPr>
      <w:r w:rsidRPr="0050785E">
        <w:rPr>
          <w:rFonts w:ascii="Times New Roman" w:hAnsi="Times New Roman"/>
          <w:b/>
          <w:sz w:val="28"/>
          <w:szCs w:val="28"/>
        </w:rPr>
        <w:t>Rewards</w:t>
      </w:r>
    </w:p>
    <w:p w:rsidR="000A1D7A" w:rsidRPr="0050785E" w:rsidRDefault="000A1D7A" w:rsidP="000A1D7A">
      <w:pPr>
        <w:jc w:val="both"/>
        <w:rPr>
          <w:rFonts w:ascii="Times New Roman" w:hAnsi="Times New Roman"/>
          <w:b/>
        </w:rPr>
      </w:pPr>
    </w:p>
    <w:p w:rsidR="000A1D7A" w:rsidRPr="0050785E" w:rsidRDefault="000A1D7A" w:rsidP="000A1D7A">
      <w:pPr>
        <w:jc w:val="both"/>
        <w:rPr>
          <w:rFonts w:ascii="Times New Roman" w:hAnsi="Times New Roman"/>
        </w:rPr>
      </w:pPr>
      <w:r>
        <w:rPr>
          <w:rFonts w:ascii="Times New Roman" w:hAnsi="Times New Roman"/>
        </w:rPr>
        <w:t>You may</w:t>
      </w:r>
      <w:r w:rsidRPr="0050785E">
        <w:rPr>
          <w:rFonts w:ascii="Times New Roman" w:hAnsi="Times New Roman"/>
        </w:rPr>
        <w:t xml:space="preserve"> earn extra points for  </w:t>
      </w:r>
    </w:p>
    <w:p w:rsidR="000A1D7A" w:rsidRPr="0050785E" w:rsidRDefault="000A1D7A" w:rsidP="000A1D7A">
      <w:pPr>
        <w:numPr>
          <w:ilvl w:val="0"/>
          <w:numId w:val="2"/>
        </w:numPr>
        <w:jc w:val="both"/>
        <w:rPr>
          <w:rFonts w:ascii="Times New Roman" w:hAnsi="Times New Roman"/>
        </w:rPr>
      </w:pPr>
      <w:r w:rsidRPr="0050785E">
        <w:rPr>
          <w:rFonts w:ascii="Times New Roman" w:hAnsi="Times New Roman"/>
        </w:rPr>
        <w:t>Bringing all your materials to class each day.</w:t>
      </w:r>
    </w:p>
    <w:p w:rsidR="000A1D7A" w:rsidRPr="0050785E" w:rsidRDefault="000A1D7A" w:rsidP="000A1D7A">
      <w:pPr>
        <w:numPr>
          <w:ilvl w:val="0"/>
          <w:numId w:val="2"/>
        </w:numPr>
        <w:jc w:val="both"/>
        <w:rPr>
          <w:rFonts w:ascii="Times New Roman" w:hAnsi="Times New Roman"/>
        </w:rPr>
      </w:pPr>
      <w:r>
        <w:rPr>
          <w:rFonts w:ascii="Times New Roman" w:hAnsi="Times New Roman"/>
        </w:rPr>
        <w:t xml:space="preserve">Completing and turning in </w:t>
      </w:r>
      <w:r w:rsidRPr="0029517C">
        <w:rPr>
          <w:rFonts w:ascii="Times New Roman" w:hAnsi="Times New Roman"/>
          <w:b/>
        </w:rPr>
        <w:t xml:space="preserve">ALL </w:t>
      </w:r>
      <w:r w:rsidRPr="0029517C">
        <w:rPr>
          <w:rFonts w:ascii="Times New Roman" w:hAnsi="Times New Roman"/>
        </w:rPr>
        <w:t>required</w:t>
      </w:r>
      <w:r w:rsidRPr="0050785E">
        <w:rPr>
          <w:rFonts w:ascii="Times New Roman" w:hAnsi="Times New Roman"/>
        </w:rPr>
        <w:t xml:space="preserve"> work in the quarter.</w:t>
      </w:r>
    </w:p>
    <w:p w:rsidR="000A1D7A" w:rsidRPr="0050785E" w:rsidRDefault="000A1D7A" w:rsidP="000A1D7A">
      <w:pPr>
        <w:numPr>
          <w:ilvl w:val="0"/>
          <w:numId w:val="2"/>
        </w:numPr>
        <w:jc w:val="both"/>
        <w:rPr>
          <w:rFonts w:ascii="Times New Roman" w:hAnsi="Times New Roman"/>
        </w:rPr>
      </w:pPr>
      <w:r w:rsidRPr="0050785E">
        <w:rPr>
          <w:rFonts w:ascii="Times New Roman" w:hAnsi="Times New Roman"/>
        </w:rPr>
        <w:t>Participation.</w:t>
      </w:r>
    </w:p>
    <w:p w:rsidR="000A1D7A" w:rsidRDefault="000A1D7A" w:rsidP="00AC603E">
      <w:pPr>
        <w:pStyle w:val="ListParagraph"/>
        <w:numPr>
          <w:ilvl w:val="0"/>
          <w:numId w:val="2"/>
        </w:numPr>
        <w:jc w:val="both"/>
        <w:rPr>
          <w:rFonts w:ascii="Times New Roman" w:hAnsi="Times New Roman"/>
        </w:rPr>
      </w:pPr>
      <w:r w:rsidRPr="00AC603E">
        <w:rPr>
          <w:rFonts w:ascii="Times New Roman" w:hAnsi="Times New Roman"/>
        </w:rPr>
        <w:t>Other items as noted by the teacher.</w:t>
      </w:r>
    </w:p>
    <w:p w:rsidR="00C51F68" w:rsidRDefault="00C51F68" w:rsidP="00AC603E">
      <w:pPr>
        <w:pStyle w:val="ListParagraph"/>
        <w:numPr>
          <w:ilvl w:val="0"/>
          <w:numId w:val="2"/>
        </w:numPr>
        <w:jc w:val="both"/>
        <w:rPr>
          <w:rFonts w:ascii="Times New Roman" w:hAnsi="Times New Roman"/>
        </w:rPr>
      </w:pPr>
      <w:r>
        <w:rPr>
          <w:rFonts w:ascii="Times New Roman" w:hAnsi="Times New Roman"/>
        </w:rPr>
        <w:t>Attending a school play or other community performance such as the opera or symphony.</w:t>
      </w:r>
    </w:p>
    <w:p w:rsidR="00C51F68" w:rsidRPr="00AC603E" w:rsidRDefault="00C51F68" w:rsidP="00C51F68">
      <w:pPr>
        <w:pStyle w:val="ListParagraph"/>
        <w:jc w:val="both"/>
        <w:rPr>
          <w:rFonts w:ascii="Times New Roman" w:hAnsi="Times New Roman"/>
        </w:rPr>
      </w:pPr>
      <w:r>
        <w:rPr>
          <w:rFonts w:ascii="Times New Roman" w:hAnsi="Times New Roman"/>
        </w:rPr>
        <w:t>You must bring proof of your attendance.</w:t>
      </w:r>
    </w:p>
    <w:p w:rsidR="000A1D7A" w:rsidRPr="0050785E" w:rsidRDefault="000A1D7A" w:rsidP="000A1D7A">
      <w:pPr>
        <w:ind w:left="360"/>
        <w:jc w:val="both"/>
        <w:rPr>
          <w:rFonts w:ascii="Times New Roman" w:hAnsi="Times New Roman"/>
        </w:rPr>
      </w:pPr>
      <w:r w:rsidRPr="0050785E">
        <w:rPr>
          <w:rFonts w:ascii="Times New Roman" w:hAnsi="Times New Roman"/>
        </w:rPr>
        <w:t>These credits can be used as extra points on your lowest test score.</w:t>
      </w:r>
    </w:p>
    <w:p w:rsidR="00AC3FC8" w:rsidRDefault="00AC3FC8" w:rsidP="000A1D7A">
      <w:pPr>
        <w:ind w:left="360"/>
        <w:jc w:val="both"/>
        <w:rPr>
          <w:rFonts w:ascii="Times New Roman" w:hAnsi="Times New Roman"/>
        </w:rPr>
      </w:pPr>
    </w:p>
    <w:p w:rsidR="00C51F68" w:rsidRDefault="00AC3FC8" w:rsidP="00AC3FC8">
      <w:pPr>
        <w:ind w:hanging="360"/>
        <w:jc w:val="both"/>
        <w:rPr>
          <w:rFonts w:ascii="Times New Roman" w:hAnsi="Times New Roman"/>
        </w:rPr>
      </w:pPr>
      <w:r>
        <w:rPr>
          <w:rFonts w:ascii="Times New Roman" w:hAnsi="Times New Roman"/>
        </w:rPr>
        <w:t xml:space="preserve">       </w:t>
      </w:r>
    </w:p>
    <w:p w:rsidR="000A1D7A" w:rsidRPr="0050785E" w:rsidRDefault="000A1D7A" w:rsidP="00C51F68">
      <w:pPr>
        <w:jc w:val="both"/>
        <w:rPr>
          <w:rFonts w:ascii="Times New Roman" w:hAnsi="Times New Roman"/>
          <w:b/>
          <w:sz w:val="28"/>
          <w:szCs w:val="28"/>
        </w:rPr>
      </w:pPr>
      <w:r w:rsidRPr="0050785E">
        <w:rPr>
          <w:rFonts w:ascii="Times New Roman" w:hAnsi="Times New Roman"/>
          <w:b/>
          <w:sz w:val="28"/>
          <w:szCs w:val="28"/>
        </w:rPr>
        <w:t>Grades</w:t>
      </w:r>
    </w:p>
    <w:p w:rsidR="000A1D7A" w:rsidRPr="0050785E" w:rsidRDefault="000A1D7A" w:rsidP="000A1D7A">
      <w:pPr>
        <w:ind w:left="360"/>
        <w:jc w:val="both"/>
        <w:rPr>
          <w:rFonts w:ascii="Times New Roman" w:hAnsi="Times New Roman"/>
          <w:b/>
        </w:rPr>
      </w:pPr>
      <w:r w:rsidRPr="0050785E">
        <w:rPr>
          <w:rFonts w:ascii="Times New Roman" w:hAnsi="Times New Roman"/>
        </w:rPr>
        <w:t>Your grades will be determined by the following</w:t>
      </w:r>
      <w:r w:rsidRPr="0050785E">
        <w:rPr>
          <w:rFonts w:ascii="Times New Roman" w:hAnsi="Times New Roman"/>
          <w:b/>
        </w:rPr>
        <w:t>:</w:t>
      </w:r>
    </w:p>
    <w:p w:rsidR="000A1D7A" w:rsidRPr="0050785E" w:rsidRDefault="000A1D7A" w:rsidP="000A1D7A">
      <w:pPr>
        <w:ind w:left="360"/>
        <w:jc w:val="both"/>
        <w:rPr>
          <w:rFonts w:ascii="Times New Roman" w:hAnsi="Times New Roman"/>
        </w:rPr>
      </w:pPr>
    </w:p>
    <w:p w:rsidR="000A1D7A" w:rsidRPr="00FF2A4C" w:rsidRDefault="000A1D7A" w:rsidP="000A1D7A">
      <w:pPr>
        <w:ind w:left="360"/>
        <w:jc w:val="both"/>
        <w:rPr>
          <w:rFonts w:ascii="Times New Roman" w:hAnsi="Times New Roman"/>
          <w:b/>
        </w:rPr>
      </w:pPr>
      <w:r w:rsidRPr="00FF2A4C">
        <w:rPr>
          <w:rFonts w:ascii="Times New Roman" w:hAnsi="Times New Roman"/>
          <w:b/>
        </w:rPr>
        <w:t>First 9 week Grading Period                                                Subsequent Grading Periods</w:t>
      </w:r>
    </w:p>
    <w:p w:rsidR="000A1D7A" w:rsidRPr="0050785E" w:rsidRDefault="000A1D7A" w:rsidP="000A1D7A">
      <w:pPr>
        <w:ind w:left="360"/>
        <w:jc w:val="both"/>
        <w:rPr>
          <w:rFonts w:ascii="Times New Roman" w:hAnsi="Times New Roman"/>
        </w:rPr>
      </w:pPr>
    </w:p>
    <w:p w:rsidR="00AF74C2" w:rsidRDefault="00AF74C2" w:rsidP="000A1D7A">
      <w:pPr>
        <w:ind w:left="360"/>
        <w:jc w:val="both"/>
        <w:rPr>
          <w:rFonts w:ascii="Times New Roman" w:hAnsi="Times New Roman"/>
        </w:rPr>
      </w:pPr>
    </w:p>
    <w:p w:rsidR="00AF74C2" w:rsidRDefault="00AF74C2" w:rsidP="000A1D7A">
      <w:pPr>
        <w:ind w:left="360"/>
        <w:jc w:val="both"/>
        <w:rPr>
          <w:rFonts w:ascii="Times New Roman" w:hAnsi="Times New Roman"/>
        </w:rPr>
      </w:pPr>
    </w:p>
    <w:p w:rsidR="00AF74C2" w:rsidRDefault="00AF74C2" w:rsidP="000A1D7A">
      <w:pPr>
        <w:ind w:left="360"/>
        <w:jc w:val="both"/>
        <w:rPr>
          <w:rFonts w:ascii="Times New Roman" w:hAnsi="Times New Roman"/>
        </w:rPr>
      </w:pPr>
    </w:p>
    <w:p w:rsidR="00AF74C2" w:rsidRDefault="00AF74C2" w:rsidP="000A1D7A">
      <w:pPr>
        <w:ind w:left="360"/>
        <w:jc w:val="both"/>
        <w:rPr>
          <w:rFonts w:ascii="Times New Roman" w:hAnsi="Times New Roman"/>
        </w:rPr>
      </w:pPr>
    </w:p>
    <w:p w:rsidR="00C51F68" w:rsidRDefault="00C51F68" w:rsidP="000A1D7A">
      <w:pPr>
        <w:ind w:left="360"/>
        <w:jc w:val="both"/>
        <w:rPr>
          <w:rFonts w:ascii="Times New Roman" w:hAnsi="Times New Roman"/>
        </w:rPr>
      </w:pPr>
    </w:p>
    <w:p w:rsidR="00C51F68" w:rsidRDefault="00C51F68" w:rsidP="000A1D7A">
      <w:pPr>
        <w:ind w:left="360"/>
        <w:jc w:val="both"/>
        <w:rPr>
          <w:rFonts w:ascii="Times New Roman" w:hAnsi="Times New Roman"/>
        </w:rPr>
      </w:pPr>
    </w:p>
    <w:p w:rsidR="00C51F68" w:rsidRDefault="00C51F68" w:rsidP="000A1D7A">
      <w:pPr>
        <w:ind w:left="360"/>
        <w:jc w:val="both"/>
        <w:rPr>
          <w:rFonts w:ascii="Times New Roman" w:hAnsi="Times New Roman"/>
        </w:rPr>
      </w:pPr>
    </w:p>
    <w:p w:rsidR="00C51F68" w:rsidRDefault="00C51F68" w:rsidP="000A1D7A">
      <w:pPr>
        <w:ind w:left="360"/>
        <w:jc w:val="both"/>
        <w:rPr>
          <w:rFonts w:ascii="Times New Roman" w:hAnsi="Times New Roman"/>
        </w:rPr>
      </w:pPr>
    </w:p>
    <w:p w:rsidR="00C51F68" w:rsidRDefault="00C51F68" w:rsidP="000A1D7A">
      <w:pPr>
        <w:ind w:left="360"/>
        <w:jc w:val="both"/>
        <w:rPr>
          <w:rFonts w:ascii="Times New Roman" w:hAnsi="Times New Roman"/>
        </w:rPr>
      </w:pPr>
    </w:p>
    <w:p w:rsidR="00C51F68" w:rsidRDefault="00C51F68" w:rsidP="000A1D7A">
      <w:pPr>
        <w:ind w:left="360"/>
        <w:jc w:val="both"/>
        <w:rPr>
          <w:rFonts w:ascii="Times New Roman" w:hAnsi="Times New Roman"/>
        </w:rPr>
      </w:pPr>
    </w:p>
    <w:p w:rsidR="00AF74C2" w:rsidRDefault="00AF74C2" w:rsidP="000A1D7A">
      <w:pPr>
        <w:ind w:left="360"/>
        <w:jc w:val="both"/>
        <w:rPr>
          <w:rFonts w:ascii="Times New Roman" w:hAnsi="Times New Roman"/>
        </w:rPr>
      </w:pPr>
    </w:p>
    <w:p w:rsidR="000A1D7A" w:rsidRDefault="002F5B5B" w:rsidP="000A1D7A">
      <w:pPr>
        <w:ind w:left="360"/>
        <w:jc w:val="both"/>
        <w:rPr>
          <w:rFonts w:ascii="Times New Roman" w:hAnsi="Times New Roman"/>
          <w:b/>
          <w:szCs w:val="24"/>
        </w:rPr>
      </w:pPr>
      <w:r>
        <w:rPr>
          <w:rFonts w:ascii="Times New Roman" w:hAnsi="Times New Roman"/>
          <w:b/>
          <w:szCs w:val="24"/>
        </w:rPr>
        <w:t>Office Hours – Tuesdays 2:30 to 3:3</w:t>
      </w:r>
      <w:r w:rsidR="000A1D7A">
        <w:rPr>
          <w:rFonts w:ascii="Times New Roman" w:hAnsi="Times New Roman"/>
          <w:b/>
          <w:szCs w:val="24"/>
        </w:rPr>
        <w:t>0</w:t>
      </w:r>
    </w:p>
    <w:p w:rsidR="000A1D7A" w:rsidRPr="0029517C" w:rsidRDefault="00A039C0" w:rsidP="000A1D7A">
      <w:pPr>
        <w:ind w:left="360"/>
        <w:jc w:val="both"/>
        <w:rPr>
          <w:rFonts w:ascii="Times New Roman" w:hAnsi="Times New Roman"/>
          <w:b/>
          <w:szCs w:val="24"/>
        </w:rPr>
      </w:pPr>
      <w:r>
        <w:rPr>
          <w:rFonts w:ascii="Times New Roman" w:hAnsi="Times New Roman"/>
          <w:b/>
          <w:szCs w:val="24"/>
        </w:rPr>
        <w:t>School Phone – 416-5</w:t>
      </w:r>
      <w:r w:rsidR="00A74549">
        <w:rPr>
          <w:rFonts w:ascii="Times New Roman" w:hAnsi="Times New Roman"/>
          <w:b/>
          <w:szCs w:val="24"/>
        </w:rPr>
        <w:t>5</w:t>
      </w:r>
      <w:r w:rsidR="000A1D7A">
        <w:rPr>
          <w:rFonts w:ascii="Times New Roman" w:hAnsi="Times New Roman"/>
          <w:b/>
          <w:szCs w:val="24"/>
        </w:rPr>
        <w:t>05</w:t>
      </w:r>
    </w:p>
    <w:p w:rsidR="000A1D7A" w:rsidRDefault="000A1D7A" w:rsidP="000A1D7A">
      <w:pPr>
        <w:ind w:left="360"/>
        <w:jc w:val="both"/>
        <w:rPr>
          <w:rFonts w:ascii="Times New Roman" w:hAnsi="Times New Roman"/>
          <w:b/>
          <w:szCs w:val="24"/>
        </w:rPr>
      </w:pPr>
      <w:r w:rsidRPr="0029517C">
        <w:rPr>
          <w:rFonts w:ascii="Times New Roman" w:hAnsi="Times New Roman"/>
          <w:b/>
          <w:szCs w:val="24"/>
        </w:rPr>
        <w:t xml:space="preserve">E mail  </w:t>
      </w:r>
      <w:hyperlink r:id="rId6" w:history="1">
        <w:r w:rsidR="00E23C9F" w:rsidRPr="00227C66">
          <w:rPr>
            <w:rStyle w:val="Hyperlink"/>
            <w:rFonts w:ascii="Times New Roman" w:hAnsi="Times New Roman"/>
            <w:b/>
            <w:szCs w:val="24"/>
          </w:rPr>
          <w:t>alsobrooka@scsk12.org</w:t>
        </w:r>
      </w:hyperlink>
    </w:p>
    <w:p w:rsidR="000A1D7A" w:rsidRDefault="00E23C9F" w:rsidP="000A1D7A">
      <w:pPr>
        <w:ind w:left="360"/>
        <w:jc w:val="both"/>
        <w:rPr>
          <w:rFonts w:ascii="Times New Roman" w:hAnsi="Times New Roman"/>
          <w:b/>
          <w:szCs w:val="24"/>
        </w:rPr>
      </w:pPr>
      <w:r>
        <w:rPr>
          <w:rFonts w:ascii="Times New Roman" w:hAnsi="Times New Roman"/>
          <w:b/>
          <w:szCs w:val="24"/>
        </w:rPr>
        <w:t>Website:  aalsobrook.weebly.com</w:t>
      </w:r>
    </w:p>
    <w:p w:rsidR="00F924DE" w:rsidRDefault="00F924DE" w:rsidP="000A1D7A">
      <w:pPr>
        <w:ind w:left="360"/>
        <w:jc w:val="both"/>
        <w:rPr>
          <w:rFonts w:ascii="Times New Roman" w:hAnsi="Times New Roman"/>
          <w:b/>
          <w:szCs w:val="24"/>
        </w:rPr>
      </w:pPr>
      <w:r>
        <w:rPr>
          <w:rFonts w:ascii="Times New Roman" w:hAnsi="Times New Roman"/>
          <w:b/>
          <w:szCs w:val="24"/>
        </w:rPr>
        <w:t xml:space="preserve">American Lit textbook online access:  </w:t>
      </w:r>
      <w:hyperlink r:id="rId7" w:history="1">
        <w:r w:rsidRPr="00515AAC">
          <w:rPr>
            <w:rStyle w:val="Hyperlink"/>
            <w:rFonts w:ascii="Times New Roman" w:hAnsi="Times New Roman"/>
            <w:b/>
            <w:szCs w:val="24"/>
          </w:rPr>
          <w:t>www.pearsonsuccessnet.com</w:t>
        </w:r>
      </w:hyperlink>
    </w:p>
    <w:p w:rsidR="004958D2" w:rsidRDefault="00C14BE6">
      <w:pPr>
        <w:rPr>
          <w:rFonts w:ascii="Times New Roman" w:hAnsi="Times New Roman"/>
          <w:b/>
          <w:szCs w:val="24"/>
        </w:rPr>
      </w:pPr>
      <w:r>
        <w:rPr>
          <w:rFonts w:ascii="Times New Roman" w:hAnsi="Times New Roman"/>
          <w:b/>
          <w:szCs w:val="24"/>
        </w:rPr>
        <w:t xml:space="preserve">                                       Class access code:  </w:t>
      </w:r>
      <w:r w:rsidR="00A74549">
        <w:rPr>
          <w:rFonts w:ascii="Times New Roman" w:hAnsi="Times New Roman"/>
          <w:b/>
          <w:szCs w:val="24"/>
        </w:rPr>
        <w:t xml:space="preserve">TBA </w:t>
      </w:r>
    </w:p>
    <w:p w:rsidR="00157A4F" w:rsidRDefault="00157A4F">
      <w:r>
        <w:rPr>
          <w:rFonts w:ascii="Times New Roman" w:hAnsi="Times New Roman"/>
          <w:b/>
          <w:szCs w:val="24"/>
        </w:rPr>
        <w:t xml:space="preserve">                                               </w:t>
      </w:r>
    </w:p>
    <w:sectPr w:rsidR="00157A4F" w:rsidSect="00CB74C0">
      <w:pgSz w:w="12240" w:h="15840"/>
      <w:pgMar w:top="72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66C"/>
    <w:multiLevelType w:val="hybridMultilevel"/>
    <w:tmpl w:val="96BAF7AE"/>
    <w:lvl w:ilvl="0" w:tplc="C26634EC">
      <w:start w:val="7"/>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E434FE0"/>
    <w:multiLevelType w:val="hybridMultilevel"/>
    <w:tmpl w:val="9432CF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3146B6"/>
    <w:multiLevelType w:val="multilevel"/>
    <w:tmpl w:val="E3C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1587D"/>
    <w:multiLevelType w:val="hybridMultilevel"/>
    <w:tmpl w:val="1236052C"/>
    <w:lvl w:ilvl="0" w:tplc="090ECBD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DB3C8D"/>
    <w:multiLevelType w:val="hybridMultilevel"/>
    <w:tmpl w:val="5DF84E5C"/>
    <w:lvl w:ilvl="0" w:tplc="174E77BA">
      <w:start w:val="3"/>
      <w:numFmt w:val="decimal"/>
      <w:lvlText w:val="(%1)"/>
      <w:lvlJc w:val="left"/>
      <w:pPr>
        <w:ind w:left="180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7A"/>
    <w:rsid w:val="000055BA"/>
    <w:rsid w:val="00013FB9"/>
    <w:rsid w:val="00015222"/>
    <w:rsid w:val="000A1D7A"/>
    <w:rsid w:val="000A6506"/>
    <w:rsid w:val="000B64DC"/>
    <w:rsid w:val="000C4421"/>
    <w:rsid w:val="00157A4F"/>
    <w:rsid w:val="001609B8"/>
    <w:rsid w:val="00174AE0"/>
    <w:rsid w:val="001D291D"/>
    <w:rsid w:val="001E3555"/>
    <w:rsid w:val="00200075"/>
    <w:rsid w:val="00282559"/>
    <w:rsid w:val="002972CE"/>
    <w:rsid w:val="002B4473"/>
    <w:rsid w:val="002D355B"/>
    <w:rsid w:val="002F5B5B"/>
    <w:rsid w:val="0035586C"/>
    <w:rsid w:val="00363452"/>
    <w:rsid w:val="00371604"/>
    <w:rsid w:val="003B1DBF"/>
    <w:rsid w:val="003F10AC"/>
    <w:rsid w:val="00416180"/>
    <w:rsid w:val="0041786F"/>
    <w:rsid w:val="004958D2"/>
    <w:rsid w:val="004D3463"/>
    <w:rsid w:val="004E638A"/>
    <w:rsid w:val="00503534"/>
    <w:rsid w:val="00513EC5"/>
    <w:rsid w:val="0053562A"/>
    <w:rsid w:val="00542CAE"/>
    <w:rsid w:val="00555B04"/>
    <w:rsid w:val="005E7FA9"/>
    <w:rsid w:val="006501C8"/>
    <w:rsid w:val="00661EE3"/>
    <w:rsid w:val="006858AB"/>
    <w:rsid w:val="00687C4E"/>
    <w:rsid w:val="00693C2D"/>
    <w:rsid w:val="006A5A74"/>
    <w:rsid w:val="006D27A3"/>
    <w:rsid w:val="0074564A"/>
    <w:rsid w:val="007C5EF5"/>
    <w:rsid w:val="007D7406"/>
    <w:rsid w:val="00804D35"/>
    <w:rsid w:val="008160E1"/>
    <w:rsid w:val="008D4C93"/>
    <w:rsid w:val="00930C4C"/>
    <w:rsid w:val="0099663A"/>
    <w:rsid w:val="009B274B"/>
    <w:rsid w:val="009C769E"/>
    <w:rsid w:val="009D29F9"/>
    <w:rsid w:val="00A039C0"/>
    <w:rsid w:val="00A04D60"/>
    <w:rsid w:val="00A16A70"/>
    <w:rsid w:val="00A74549"/>
    <w:rsid w:val="00A74B03"/>
    <w:rsid w:val="00AC1BF4"/>
    <w:rsid w:val="00AC3FC8"/>
    <w:rsid w:val="00AC603E"/>
    <w:rsid w:val="00AE3D5F"/>
    <w:rsid w:val="00AE5635"/>
    <w:rsid w:val="00AF74C2"/>
    <w:rsid w:val="00C14BE6"/>
    <w:rsid w:val="00C51F68"/>
    <w:rsid w:val="00CA228E"/>
    <w:rsid w:val="00CA7A1E"/>
    <w:rsid w:val="00CB74C0"/>
    <w:rsid w:val="00CF0323"/>
    <w:rsid w:val="00D81DE5"/>
    <w:rsid w:val="00D87EFC"/>
    <w:rsid w:val="00DA74F2"/>
    <w:rsid w:val="00DB65A8"/>
    <w:rsid w:val="00E224DE"/>
    <w:rsid w:val="00E23C9F"/>
    <w:rsid w:val="00E85660"/>
    <w:rsid w:val="00F13550"/>
    <w:rsid w:val="00F16208"/>
    <w:rsid w:val="00F20333"/>
    <w:rsid w:val="00F362A9"/>
    <w:rsid w:val="00F5644D"/>
    <w:rsid w:val="00F708B2"/>
    <w:rsid w:val="00F924DE"/>
    <w:rsid w:val="00F975D8"/>
    <w:rsid w:val="00FD24D2"/>
    <w:rsid w:val="00FE79AA"/>
    <w:rsid w:val="00FF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F439"/>
  <w15:docId w15:val="{71C82504-EC47-4CBD-AAE1-83C301B8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7A"/>
    <w:pPr>
      <w:spacing w:after="0" w:line="240" w:lineRule="auto"/>
    </w:pPr>
    <w:rPr>
      <w:rFonts w:ascii="Times" w:eastAsia="Times" w:hAnsi="Times" w:cs="Times New Roman"/>
      <w:sz w:val="24"/>
      <w:szCs w:val="20"/>
      <w:lang w:eastAsia="zh-CN" w:bidi="he-IL"/>
    </w:rPr>
  </w:style>
  <w:style w:type="paragraph" w:styleId="Heading2">
    <w:name w:val="heading 2"/>
    <w:basedOn w:val="Normal"/>
    <w:next w:val="Normal"/>
    <w:link w:val="Heading2Char"/>
    <w:qFormat/>
    <w:rsid w:val="000A1D7A"/>
    <w:pPr>
      <w:keepNext/>
      <w:jc w:val="center"/>
      <w:outlineLvl w:val="1"/>
    </w:pPr>
    <w:rPr>
      <w:sz w:val="36"/>
    </w:rPr>
  </w:style>
  <w:style w:type="paragraph" w:styleId="Heading3">
    <w:name w:val="heading 3"/>
    <w:basedOn w:val="Normal"/>
    <w:next w:val="Normal"/>
    <w:link w:val="Heading3Char"/>
    <w:qFormat/>
    <w:rsid w:val="000A1D7A"/>
    <w:pPr>
      <w:keepNext/>
      <w:tabs>
        <w:tab w:val="left" w:pos="360"/>
      </w:tab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D7A"/>
    <w:rPr>
      <w:rFonts w:ascii="Times" w:eastAsia="Times" w:hAnsi="Times" w:cs="Times New Roman"/>
      <w:sz w:val="36"/>
      <w:szCs w:val="20"/>
      <w:lang w:eastAsia="zh-CN" w:bidi="he-IL"/>
    </w:rPr>
  </w:style>
  <w:style w:type="character" w:customStyle="1" w:styleId="Heading3Char">
    <w:name w:val="Heading 3 Char"/>
    <w:basedOn w:val="DefaultParagraphFont"/>
    <w:link w:val="Heading3"/>
    <w:rsid w:val="000A1D7A"/>
    <w:rPr>
      <w:rFonts w:ascii="Times New Roman" w:eastAsia="Times" w:hAnsi="Times New Roman" w:cs="Times New Roman"/>
      <w:b/>
      <w:sz w:val="24"/>
      <w:szCs w:val="20"/>
      <w:lang w:eastAsia="zh-CN" w:bidi="he-IL"/>
    </w:rPr>
  </w:style>
  <w:style w:type="paragraph" w:styleId="NormalWeb">
    <w:name w:val="Normal (Web)"/>
    <w:basedOn w:val="Normal"/>
    <w:rsid w:val="000A1D7A"/>
    <w:pPr>
      <w:spacing w:before="100" w:after="100"/>
    </w:pPr>
    <w:rPr>
      <w:rFonts w:ascii="Times New Roman" w:eastAsia="Times New Roman" w:hAnsi="Times New Roman"/>
    </w:rPr>
  </w:style>
  <w:style w:type="paragraph" w:styleId="BodyTextIndent">
    <w:name w:val="Body Text Indent"/>
    <w:basedOn w:val="Normal"/>
    <w:link w:val="BodyTextIndentChar"/>
    <w:rsid w:val="000A1D7A"/>
    <w:pPr>
      <w:tabs>
        <w:tab w:val="left" w:pos="1800"/>
      </w:tabs>
      <w:ind w:left="1800" w:hanging="1800"/>
    </w:pPr>
    <w:rPr>
      <w:rFonts w:ascii="Verdana" w:eastAsia="Times New Roman" w:hAnsi="Verdana"/>
    </w:rPr>
  </w:style>
  <w:style w:type="character" w:customStyle="1" w:styleId="BodyTextIndentChar">
    <w:name w:val="Body Text Indent Char"/>
    <w:basedOn w:val="DefaultParagraphFont"/>
    <w:link w:val="BodyTextIndent"/>
    <w:rsid w:val="000A1D7A"/>
    <w:rPr>
      <w:rFonts w:ascii="Verdana" w:eastAsia="Times New Roman" w:hAnsi="Verdana" w:cs="Times New Roman"/>
      <w:sz w:val="24"/>
      <w:szCs w:val="20"/>
      <w:lang w:eastAsia="zh-CN" w:bidi="he-IL"/>
    </w:rPr>
  </w:style>
  <w:style w:type="paragraph" w:styleId="BodyTextIndent2">
    <w:name w:val="Body Text Indent 2"/>
    <w:basedOn w:val="Normal"/>
    <w:link w:val="BodyTextIndent2Char"/>
    <w:rsid w:val="000A1D7A"/>
    <w:pPr>
      <w:ind w:left="360"/>
    </w:pPr>
    <w:rPr>
      <w:rFonts w:ascii="Times New Roman" w:hAnsi="Times New Roman"/>
    </w:rPr>
  </w:style>
  <w:style w:type="character" w:customStyle="1" w:styleId="BodyTextIndent2Char">
    <w:name w:val="Body Text Indent 2 Char"/>
    <w:basedOn w:val="DefaultParagraphFont"/>
    <w:link w:val="BodyTextIndent2"/>
    <w:rsid w:val="000A1D7A"/>
    <w:rPr>
      <w:rFonts w:ascii="Times New Roman" w:eastAsia="Times" w:hAnsi="Times New Roman" w:cs="Times New Roman"/>
      <w:sz w:val="24"/>
      <w:szCs w:val="20"/>
      <w:lang w:eastAsia="zh-CN" w:bidi="he-IL"/>
    </w:rPr>
  </w:style>
  <w:style w:type="character" w:styleId="Hyperlink">
    <w:name w:val="Hyperlink"/>
    <w:basedOn w:val="DefaultParagraphFont"/>
    <w:uiPriority w:val="99"/>
    <w:unhideWhenUsed/>
    <w:rsid w:val="00E23C9F"/>
    <w:rPr>
      <w:color w:val="0000FF" w:themeColor="hyperlink"/>
      <w:u w:val="single"/>
    </w:rPr>
  </w:style>
  <w:style w:type="paragraph" w:styleId="BalloonText">
    <w:name w:val="Balloon Text"/>
    <w:basedOn w:val="Normal"/>
    <w:link w:val="BalloonTextChar"/>
    <w:uiPriority w:val="99"/>
    <w:semiHidden/>
    <w:unhideWhenUsed/>
    <w:rsid w:val="00AC1BF4"/>
    <w:rPr>
      <w:rFonts w:ascii="Tahoma" w:hAnsi="Tahoma" w:cs="Tahoma"/>
      <w:sz w:val="16"/>
      <w:szCs w:val="16"/>
    </w:rPr>
  </w:style>
  <w:style w:type="character" w:customStyle="1" w:styleId="BalloonTextChar">
    <w:name w:val="Balloon Text Char"/>
    <w:basedOn w:val="DefaultParagraphFont"/>
    <w:link w:val="BalloonText"/>
    <w:uiPriority w:val="99"/>
    <w:semiHidden/>
    <w:rsid w:val="00AC1BF4"/>
    <w:rPr>
      <w:rFonts w:ascii="Tahoma" w:eastAsia="Times" w:hAnsi="Tahoma" w:cs="Tahoma"/>
      <w:sz w:val="16"/>
      <w:szCs w:val="16"/>
      <w:lang w:eastAsia="zh-CN" w:bidi="he-IL"/>
    </w:rPr>
  </w:style>
  <w:style w:type="paragraph" w:styleId="ListParagraph">
    <w:name w:val="List Paragraph"/>
    <w:basedOn w:val="Normal"/>
    <w:uiPriority w:val="34"/>
    <w:qFormat/>
    <w:rsid w:val="00AC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arsonsuccess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sobrooka@scs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90FF-3B76-48D1-B6B5-62B495D1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Unistar</dc:creator>
  <cp:lastModifiedBy>ADRIEN  ALSOBROOK</cp:lastModifiedBy>
  <cp:revision>15</cp:revision>
  <cp:lastPrinted>2019-08-15T22:18:00Z</cp:lastPrinted>
  <dcterms:created xsi:type="dcterms:W3CDTF">2019-08-10T15:30:00Z</dcterms:created>
  <dcterms:modified xsi:type="dcterms:W3CDTF">2019-08-15T22:25:00Z</dcterms:modified>
</cp:coreProperties>
</file>